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786D" w14:textId="5E748F40" w:rsidR="00AF4D48" w:rsidRPr="00B45683" w:rsidRDefault="002A5053" w:rsidP="00AF4D48">
      <w:pPr>
        <w:pStyle w:val="Rubrik1"/>
        <w:rPr>
          <w:b/>
          <w:bCs/>
          <w:lang w:val="en-GB"/>
        </w:rPr>
      </w:pPr>
      <w:r>
        <w:rPr>
          <w:b/>
          <w:bCs/>
          <w:lang w:val="en-GB"/>
        </w:rPr>
        <w:t>TEMPLATE EXPERT STATEMENT</w:t>
      </w:r>
    </w:p>
    <w:p w14:paraId="40C5E6D3" w14:textId="0334F569" w:rsidR="00AF4D48" w:rsidRPr="00B45683" w:rsidRDefault="00AF4D48" w:rsidP="00AF4D48">
      <w:pPr>
        <w:rPr>
          <w:lang w:val="en-GB"/>
        </w:rPr>
      </w:pPr>
    </w:p>
    <w:p w14:paraId="0585C6CD" w14:textId="594324D9" w:rsidR="0067432B" w:rsidRPr="00B45683" w:rsidRDefault="00AF4D48" w:rsidP="002A5053">
      <w:pPr>
        <w:pStyle w:val="Rubrik1"/>
        <w:rPr>
          <w:i/>
          <w:iCs/>
          <w:lang w:val="en-GB"/>
        </w:rPr>
      </w:pPr>
      <w:r>
        <w:rPr>
          <w:lang w:val="en-GB"/>
        </w:rPr>
        <w:t>Expert statement regarding position and registration number</w:t>
      </w:r>
      <w:r>
        <w:rPr>
          <w:i/>
          <w:iCs/>
          <w:lang w:val="en-GB"/>
        </w:rPr>
        <w:t>, XX, REK20XX/XX</w:t>
      </w:r>
    </w:p>
    <w:p w14:paraId="44704846" w14:textId="6F11EE65" w:rsidR="007663F2" w:rsidRPr="00B45683" w:rsidRDefault="00AF4D48" w:rsidP="00AF4D48">
      <w:pPr>
        <w:rPr>
          <w:i/>
          <w:iCs/>
          <w:color w:val="A6A6A6" w:themeColor="background1" w:themeShade="A6"/>
          <w:lang w:val="en-GB"/>
        </w:rPr>
      </w:pPr>
      <w:r>
        <w:rPr>
          <w:i/>
          <w:iCs/>
          <w:color w:val="808080" w:themeColor="background1" w:themeShade="80"/>
          <w:lang w:val="en-GB"/>
        </w:rPr>
        <w:t>C</w:t>
      </w:r>
      <w:r w:rsidR="00305856">
        <w:rPr>
          <w:i/>
          <w:iCs/>
          <w:color w:val="808080" w:themeColor="background1" w:themeShade="80"/>
          <w:lang w:val="en-GB"/>
        </w:rPr>
        <w:t>onfirm</w:t>
      </w:r>
      <w:r>
        <w:rPr>
          <w:i/>
          <w:iCs/>
          <w:color w:val="808080" w:themeColor="background1" w:themeShade="80"/>
          <w:lang w:val="en-GB"/>
        </w:rPr>
        <w:t xml:space="preserve"> that there has been no conflict of interest in relation to any of the applicants.</w:t>
      </w:r>
      <w:r>
        <w:rPr>
          <w:color w:val="808080" w:themeColor="background1" w:themeShade="80"/>
          <w:lang w:val="en-GB"/>
        </w:rPr>
        <w:t xml:space="preserve"> </w:t>
      </w:r>
      <w:r>
        <w:rPr>
          <w:lang w:val="en-GB"/>
        </w:rPr>
        <w:br/>
      </w:r>
      <w:r>
        <w:rPr>
          <w:lang w:val="en-GB"/>
        </w:rPr>
        <w:br/>
      </w:r>
      <w:r>
        <w:rPr>
          <w:rStyle w:val="Rubrik2Char"/>
          <w:b/>
          <w:bCs/>
          <w:lang w:val="en-GB"/>
        </w:rPr>
        <w:t>1. General presentation of the applicants.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br/>
      </w:r>
      <w:r>
        <w:rPr>
          <w:i/>
          <w:iCs/>
          <w:color w:val="808080" w:themeColor="background1" w:themeShade="80"/>
          <w:lang w:val="en-GB"/>
        </w:rPr>
        <w:t>(Present applicants in alphabetical order).</w:t>
      </w:r>
      <w:r>
        <w:rPr>
          <w:lang w:val="en-GB"/>
        </w:rPr>
        <w:t xml:space="preserve"> </w:t>
      </w:r>
    </w:p>
    <w:p w14:paraId="162E83BA" w14:textId="31E4CE93" w:rsidR="007663F2" w:rsidRPr="00B45683" w:rsidRDefault="007663F2" w:rsidP="007663F2">
      <w:pPr>
        <w:pStyle w:val="Rubrik4"/>
        <w:rPr>
          <w:lang w:val="en-GB"/>
        </w:rPr>
      </w:pPr>
      <w:r>
        <w:rPr>
          <w:rStyle w:val="Rubrik3Char"/>
          <w:lang w:val="en-GB"/>
        </w:rPr>
        <w:t>NAME</w:t>
      </w:r>
      <w:r>
        <w:rPr>
          <w:i w:val="0"/>
          <w:iCs w:val="0"/>
          <w:lang w:val="en-GB"/>
        </w:rPr>
        <w:br/>
      </w:r>
      <w:r>
        <w:rPr>
          <w:i w:val="0"/>
          <w:iCs w:val="0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rPr>
          <w:i w:val="0"/>
          <w:iCs w:val="0"/>
          <w:lang w:val="en-GB"/>
        </w:rPr>
        <w:instrText xml:space="preserve"> FORMTEXT </w:instrText>
      </w:r>
      <w:r>
        <w:rPr>
          <w:i w:val="0"/>
          <w:iCs w:val="0"/>
          <w:lang w:val="en-GB"/>
        </w:rPr>
      </w:r>
      <w:r>
        <w:rPr>
          <w:i w:val="0"/>
          <w:iCs w:val="0"/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i w:val="0"/>
          <w:iCs w:val="0"/>
          <w:lang w:val="en-GB"/>
        </w:rPr>
        <w:fldChar w:fldCharType="end"/>
      </w:r>
      <w:bookmarkEnd w:id="0"/>
    </w:p>
    <w:p w14:paraId="0830C95E" w14:textId="77777777" w:rsidR="00291A45" w:rsidRPr="00B45683" w:rsidRDefault="00291A45" w:rsidP="00AF4D48">
      <w:pPr>
        <w:rPr>
          <w:rStyle w:val="Rubrik4Char"/>
          <w:lang w:val="en-GB"/>
        </w:rPr>
      </w:pPr>
    </w:p>
    <w:p w14:paraId="43E2C0A1" w14:textId="5ECC8CEB" w:rsidR="009F3278" w:rsidRPr="00B45683" w:rsidRDefault="00AF4D48" w:rsidP="008F52E2">
      <w:pPr>
        <w:rPr>
          <w:rFonts w:ascii="Garamond" w:eastAsia="Times New Roman" w:hAnsi="Garamond" w:cstheme="minorHAnsi"/>
          <w:color w:val="111111"/>
          <w:sz w:val="24"/>
          <w:szCs w:val="24"/>
          <w:lang w:val="en-GB"/>
        </w:rPr>
      </w:pPr>
      <w:r>
        <w:rPr>
          <w:rStyle w:val="Rubrik4Char"/>
          <w:lang w:val="en-GB"/>
        </w:rPr>
        <w:t>CAREER</w:t>
      </w:r>
      <w:r>
        <w:rPr>
          <w:lang w:val="en-GB"/>
        </w:rPr>
        <w:br/>
        <w:t>Education</w:t>
      </w:r>
      <w:r>
        <w:rPr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bookmarkEnd w:id="1"/>
      <w:r>
        <w:rPr>
          <w:lang w:val="en-GB"/>
        </w:rPr>
        <w:br/>
        <w:t>Employment</w:t>
      </w:r>
      <w:r>
        <w:rPr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  <w:t>Higher education pedagogy training</w:t>
      </w:r>
      <w:r>
        <w:rPr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  <w:t>Supervisor training</w:t>
      </w:r>
      <w:r>
        <w:rPr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</w:r>
      <w:r>
        <w:rPr>
          <w:lang w:val="en-GB"/>
        </w:rPr>
        <w:br/>
      </w:r>
      <w:r>
        <w:rPr>
          <w:rStyle w:val="Rubrik4Char"/>
          <w:lang w:val="en-GB"/>
        </w:rPr>
        <w:t>RESEARCH QUALIFICATIONS</w:t>
      </w:r>
      <w:r>
        <w:rPr>
          <w:lang w:val="en-GB"/>
        </w:rPr>
        <w:br/>
      </w:r>
      <w:r>
        <w:rPr>
          <w:i/>
          <w:iCs/>
          <w:color w:val="808080" w:themeColor="background1" w:themeShade="80"/>
          <w:lang w:val="en-GB"/>
        </w:rPr>
        <w:t>(Based on qualification requirements and assessment criteria in the appointments procedure and the advertisement)</w:t>
      </w:r>
      <w:r>
        <w:rPr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</w:r>
      <w:r>
        <w:rPr>
          <w:lang w:val="en-GB"/>
        </w:rPr>
        <w:br/>
      </w:r>
      <w:r>
        <w:rPr>
          <w:rStyle w:val="Rubrik4Char"/>
          <w:lang w:val="en-GB"/>
        </w:rPr>
        <w:t>TEACHING QUALIFICATIONS</w:t>
      </w:r>
      <w:r>
        <w:rPr>
          <w:lang w:val="en-GB"/>
        </w:rPr>
        <w:br/>
      </w:r>
      <w:r>
        <w:rPr>
          <w:i/>
          <w:iCs/>
          <w:color w:val="808080" w:themeColor="background1" w:themeShade="80"/>
          <w:lang w:val="en-GB"/>
        </w:rPr>
        <w:t>(Based on qualification requirements and assessment criteria in the appointments procedure and the advertisement)</w:t>
      </w:r>
      <w:r>
        <w:rPr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</w:r>
      <w:r>
        <w:rPr>
          <w:lang w:val="en-GB"/>
        </w:rPr>
        <w:br/>
      </w:r>
      <w:r>
        <w:rPr>
          <w:rStyle w:val="Rubrik4Char"/>
          <w:lang w:val="en-GB"/>
        </w:rPr>
        <w:t xml:space="preserve">OTHER QUALIFICATIONS OF RELEVANCE TO THE POSITION </w:t>
      </w:r>
      <w:r>
        <w:rPr>
          <w:rStyle w:val="Rubrik4Char"/>
          <w:i w:val="0"/>
          <w:iCs w:val="0"/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</w:r>
      <w:r>
        <w:rPr>
          <w:lang w:val="en-GB"/>
        </w:rPr>
        <w:br/>
      </w:r>
      <w:r>
        <w:rPr>
          <w:rStyle w:val="Rubrik4Char"/>
          <w:lang w:val="en-GB"/>
        </w:rPr>
        <w:t>ELIGIBLE ACCORDING TO THE RECRUITMENT PROFILE (Yes/No. Justify based on the qualification requirements)</w:t>
      </w:r>
      <w:r>
        <w:rPr>
          <w:rStyle w:val="Rubrik3Char"/>
          <w:lang w:val="en-GB"/>
        </w:rPr>
        <w:br/>
      </w: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br/>
      </w:r>
      <w:r>
        <w:rPr>
          <w:lang w:val="en-GB"/>
        </w:rPr>
        <w:br/>
      </w:r>
      <w:r>
        <w:rPr>
          <w:i/>
          <w:iCs/>
          <w:color w:val="808080" w:themeColor="background1" w:themeShade="80"/>
          <w:lang w:val="en-GB"/>
        </w:rPr>
        <w:t>(Repeat the above for each applicant)</w:t>
      </w:r>
    </w:p>
    <w:p w14:paraId="7BEFFEE4" w14:textId="7FE97DFB" w:rsidR="00AF4D48" w:rsidRPr="00B45683" w:rsidRDefault="007663F2" w:rsidP="00A90AA1">
      <w:pPr>
        <w:pStyle w:val="Rubrik2"/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2. Evaluation of qualifications</w:t>
      </w:r>
    </w:p>
    <w:p w14:paraId="53E15813" w14:textId="6D9D966F" w:rsidR="007663F2" w:rsidRPr="00305856" w:rsidRDefault="00171B32" w:rsidP="00440C4D">
      <w:pPr>
        <w:pStyle w:val="Rubrik4"/>
        <w:rPr>
          <w:lang w:val="en-GB"/>
        </w:rPr>
      </w:pPr>
      <w:r>
        <w:rPr>
          <w:rFonts w:asciiTheme="minorHAnsi" w:hAnsiTheme="minorHAnsi"/>
          <w:color w:val="808080" w:themeColor="background1" w:themeShade="80"/>
          <w:lang w:val="en-GB"/>
        </w:rPr>
        <w:t>(Present applicants in alphabetical order).</w:t>
      </w:r>
      <w:r>
        <w:rPr>
          <w:i w:val="0"/>
          <w:iCs w:val="0"/>
          <w:lang w:val="en-GB"/>
        </w:rPr>
        <w:br/>
      </w:r>
      <w:r>
        <w:rPr>
          <w:i w:val="0"/>
          <w:iCs w:val="0"/>
          <w:lang w:val="en-GB"/>
        </w:rPr>
        <w:br/>
      </w:r>
      <w:r>
        <w:rPr>
          <w:rStyle w:val="Rubrik3Char"/>
          <w:lang w:val="en-GB"/>
        </w:rPr>
        <w:t>NAME</w:t>
      </w:r>
      <w:r>
        <w:rPr>
          <w:i w:val="0"/>
          <w:iCs w:val="0"/>
          <w:lang w:val="en-GB"/>
        </w:rPr>
        <w:br/>
      </w:r>
      <w:r>
        <w:rPr>
          <w:i w:val="0"/>
          <w:iCs w:val="0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i w:val="0"/>
          <w:iCs w:val="0"/>
          <w:lang w:val="en-GB"/>
        </w:rPr>
        <w:instrText xml:space="preserve"> FORMTEXT </w:instrText>
      </w:r>
      <w:r>
        <w:rPr>
          <w:i w:val="0"/>
          <w:iCs w:val="0"/>
          <w:lang w:val="en-GB"/>
        </w:rPr>
      </w:r>
      <w:r>
        <w:rPr>
          <w:i w:val="0"/>
          <w:iCs w:val="0"/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i w:val="0"/>
          <w:iCs w:val="0"/>
          <w:lang w:val="en-GB"/>
        </w:rPr>
        <w:fldChar w:fldCharType="end"/>
      </w:r>
      <w:bookmarkEnd w:id="2"/>
      <w:r>
        <w:rPr>
          <w:i w:val="0"/>
          <w:iCs w:val="0"/>
          <w:lang w:val="en-GB"/>
        </w:rPr>
        <w:br/>
      </w:r>
    </w:p>
    <w:p w14:paraId="3008485D" w14:textId="05AC8F61" w:rsidR="007663F2" w:rsidRPr="00B45683" w:rsidRDefault="003E488E" w:rsidP="007663F2">
      <w:pPr>
        <w:pStyle w:val="Default"/>
        <w:rPr>
          <w:sz w:val="22"/>
          <w:szCs w:val="22"/>
          <w:lang w:val="en-GB"/>
        </w:rPr>
      </w:pPr>
      <w:r>
        <w:rPr>
          <w:rStyle w:val="Rubrik4Char"/>
          <w:sz w:val="22"/>
          <w:szCs w:val="22"/>
          <w:lang w:val="en-GB"/>
        </w:rPr>
        <w:t>RESEARCH QUALIFICATIONS</w:t>
      </w:r>
      <w:r w:rsidR="00165929">
        <w:rPr>
          <w:rStyle w:val="Rubrik4Char"/>
          <w:sz w:val="22"/>
          <w:szCs w:val="22"/>
          <w:lang w:val="en-GB"/>
        </w:rPr>
        <w:t xml:space="preserve"> (including assessment of submitted publications/artistic documentation)</w:t>
      </w:r>
    </w:p>
    <w:p w14:paraId="60832F3D" w14:textId="57AE00E2" w:rsidR="007663F2" w:rsidRPr="00B45683" w:rsidRDefault="007663F2" w:rsidP="007663F2">
      <w:pPr>
        <w:pStyle w:val="Default"/>
        <w:rPr>
          <w:lang w:val="en-GB"/>
        </w:rPr>
      </w:pP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t xml:space="preserve"> </w:t>
      </w:r>
    </w:p>
    <w:p w14:paraId="70A6B743" w14:textId="34092389" w:rsidR="007663F2" w:rsidRPr="00B45683" w:rsidRDefault="003E488E" w:rsidP="007663F2">
      <w:pPr>
        <w:pStyle w:val="Default"/>
        <w:rPr>
          <w:rStyle w:val="Rubrik4Char"/>
          <w:lang w:val="en-GB"/>
        </w:rPr>
      </w:pPr>
      <w:r>
        <w:rPr>
          <w:rStyle w:val="Rubrik4Char"/>
          <w:sz w:val="22"/>
          <w:szCs w:val="22"/>
          <w:lang w:val="en-GB"/>
        </w:rPr>
        <w:t>ASSESSMENT OF QUANTITATIVE AS WELL AS QUALITATIVE TEACHING QUALIFICATIONS AND EXPERTISE</w:t>
      </w:r>
      <w:r>
        <w:rPr>
          <w:rStyle w:val="Rubrik4Char"/>
          <w:lang w:val="en-GB"/>
        </w:rPr>
        <w:t xml:space="preserve"> </w:t>
      </w:r>
    </w:p>
    <w:p w14:paraId="09154BFC" w14:textId="6E9C9ABD" w:rsidR="007663F2" w:rsidRPr="00B45683" w:rsidRDefault="007663F2" w:rsidP="007663F2">
      <w:pPr>
        <w:pStyle w:val="Default"/>
        <w:rPr>
          <w:lang w:val="en-GB"/>
        </w:rPr>
      </w:pP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t xml:space="preserve"> </w:t>
      </w:r>
    </w:p>
    <w:p w14:paraId="1110AF22" w14:textId="5DA5177C" w:rsidR="007663F2" w:rsidRPr="00B45683" w:rsidRDefault="003E488E" w:rsidP="007663F2">
      <w:pPr>
        <w:pStyle w:val="Default"/>
        <w:rPr>
          <w:rStyle w:val="Rubrik4Char"/>
          <w:sz w:val="22"/>
          <w:szCs w:val="22"/>
          <w:lang w:val="en-GB"/>
        </w:rPr>
      </w:pPr>
      <w:r>
        <w:rPr>
          <w:rStyle w:val="Rubrik4Char"/>
          <w:sz w:val="22"/>
          <w:szCs w:val="22"/>
          <w:lang w:val="en-GB"/>
        </w:rPr>
        <w:t xml:space="preserve">EXPERIENCE OF EXTERNAL COLLABORATION </w:t>
      </w:r>
    </w:p>
    <w:p w14:paraId="67D8D0F8" w14:textId="4F432814" w:rsidR="007663F2" w:rsidRPr="00B45683" w:rsidRDefault="007663F2" w:rsidP="007663F2">
      <w:pPr>
        <w:pStyle w:val="Default"/>
        <w:rPr>
          <w:lang w:val="en-GB"/>
        </w:rPr>
      </w:pP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lang w:val="en-GB"/>
        </w:rPr>
        <w:t xml:space="preserve"> </w:t>
      </w:r>
    </w:p>
    <w:p w14:paraId="03D5B8CD" w14:textId="1AB1304F" w:rsidR="007663F2" w:rsidRPr="00B45683" w:rsidRDefault="003E488E" w:rsidP="007663F2">
      <w:pPr>
        <w:pStyle w:val="Default"/>
        <w:rPr>
          <w:rStyle w:val="Rubrik4Char"/>
          <w:sz w:val="22"/>
          <w:szCs w:val="22"/>
          <w:lang w:val="en-GB"/>
        </w:rPr>
      </w:pPr>
      <w:r>
        <w:rPr>
          <w:rStyle w:val="Rubrik4Char"/>
          <w:sz w:val="22"/>
          <w:szCs w:val="22"/>
          <w:lang w:val="en-GB"/>
        </w:rPr>
        <w:t>OTHER QUALIFICATION</w:t>
      </w:r>
      <w:r w:rsidR="0080451C">
        <w:rPr>
          <w:rStyle w:val="Rubrik4Char"/>
          <w:sz w:val="22"/>
          <w:szCs w:val="22"/>
          <w:lang w:val="en-GB"/>
        </w:rPr>
        <w:t xml:space="preserve"> REQUIREMENTS AND ASSESSMENT CRITERIA</w:t>
      </w:r>
      <w:r>
        <w:rPr>
          <w:rStyle w:val="Rubrik4Char"/>
          <w:sz w:val="22"/>
          <w:szCs w:val="22"/>
          <w:lang w:val="en-GB"/>
        </w:rPr>
        <w:t xml:space="preserve"> STATED IN THE RECRUITMENT PROFILE </w:t>
      </w:r>
    </w:p>
    <w:p w14:paraId="5D81D7A4" w14:textId="1F178B86" w:rsidR="007663F2" w:rsidRPr="00B45683" w:rsidRDefault="007663F2" w:rsidP="007663F2">
      <w:pPr>
        <w:pStyle w:val="Default"/>
        <w:rPr>
          <w:sz w:val="22"/>
          <w:szCs w:val="22"/>
          <w:lang w:val="en-GB"/>
        </w:rPr>
      </w:pP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  <w:r>
        <w:rPr>
          <w:sz w:val="22"/>
          <w:szCs w:val="22"/>
          <w:lang w:val="en-GB"/>
        </w:rPr>
        <w:br/>
      </w:r>
      <w:r>
        <w:rPr>
          <w:rStyle w:val="Rubrik4Char"/>
          <w:sz w:val="22"/>
          <w:szCs w:val="22"/>
          <w:lang w:val="en-GB"/>
        </w:rPr>
        <w:t xml:space="preserve">CONCLUSION </w:t>
      </w:r>
    </w:p>
    <w:p w14:paraId="1444AA9F" w14:textId="18C013DE" w:rsidR="007663F2" w:rsidRPr="00B45683" w:rsidRDefault="007663F2" w:rsidP="007663F2">
      <w:pPr>
        <w:rPr>
          <w:lang w:val="en-GB"/>
        </w:rPr>
      </w:pP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</w:p>
    <w:p w14:paraId="1BC6F3F5" w14:textId="15539FF3" w:rsidR="00440C4D" w:rsidRPr="00B45683" w:rsidRDefault="00440C4D" w:rsidP="007663F2">
      <w:pPr>
        <w:rPr>
          <w:i/>
          <w:iCs/>
          <w:color w:val="808080" w:themeColor="background1" w:themeShade="80"/>
          <w:lang w:val="en-GB"/>
        </w:rPr>
      </w:pPr>
      <w:r>
        <w:rPr>
          <w:i/>
          <w:iCs/>
          <w:color w:val="808080" w:themeColor="background1" w:themeShade="80"/>
          <w:lang w:val="en-GB"/>
        </w:rPr>
        <w:t>(Repeat the above for each eligible applicant)</w:t>
      </w:r>
    </w:p>
    <w:p w14:paraId="510B5A9A" w14:textId="213B45A5" w:rsidR="00440C4D" w:rsidRDefault="00440C4D" w:rsidP="00A90AA1">
      <w:pPr>
        <w:pStyle w:val="Rubrik2"/>
        <w:rPr>
          <w:b/>
          <w:bCs/>
          <w:lang w:val="en-GB"/>
        </w:rPr>
      </w:pPr>
      <w:r>
        <w:rPr>
          <w:b/>
          <w:bCs/>
          <w:lang w:val="en-GB"/>
        </w:rPr>
        <w:t>3. Grouping of applicants (without ranking shortlisted candidates)</w:t>
      </w:r>
    </w:p>
    <w:p w14:paraId="1A148B93" w14:textId="77777777" w:rsidR="003D02E0" w:rsidRPr="00B45683" w:rsidRDefault="003D02E0" w:rsidP="003D02E0">
      <w:pPr>
        <w:rPr>
          <w:lang w:val="en-GB"/>
        </w:rPr>
      </w:pPr>
      <w:r>
        <w:rPr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     </w:t>
      </w:r>
      <w:r>
        <w:rPr>
          <w:lang w:val="en-GB"/>
        </w:rPr>
        <w:fldChar w:fldCharType="end"/>
      </w:r>
    </w:p>
    <w:p w14:paraId="790BD9B2" w14:textId="77777777" w:rsidR="003D02E0" w:rsidRPr="003D02E0" w:rsidRDefault="003D02E0" w:rsidP="003D02E0">
      <w:pPr>
        <w:rPr>
          <w:lang w:val="en-GB"/>
        </w:rPr>
      </w:pPr>
    </w:p>
    <w:sectPr w:rsidR="003D02E0" w:rsidRPr="003D0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48"/>
    <w:rsid w:val="000C6A9F"/>
    <w:rsid w:val="00165929"/>
    <w:rsid w:val="00171B32"/>
    <w:rsid w:val="001B501B"/>
    <w:rsid w:val="00291A45"/>
    <w:rsid w:val="002A5053"/>
    <w:rsid w:val="002C3205"/>
    <w:rsid w:val="002D36CD"/>
    <w:rsid w:val="00305856"/>
    <w:rsid w:val="0031002B"/>
    <w:rsid w:val="00367620"/>
    <w:rsid w:val="003D02E0"/>
    <w:rsid w:val="003E488E"/>
    <w:rsid w:val="00440C4D"/>
    <w:rsid w:val="004A1896"/>
    <w:rsid w:val="00562950"/>
    <w:rsid w:val="005E6A3B"/>
    <w:rsid w:val="0067432B"/>
    <w:rsid w:val="006B56B4"/>
    <w:rsid w:val="007663F2"/>
    <w:rsid w:val="0080451C"/>
    <w:rsid w:val="008C5407"/>
    <w:rsid w:val="008F52E2"/>
    <w:rsid w:val="009F3278"/>
    <w:rsid w:val="00A20F47"/>
    <w:rsid w:val="00A90AA1"/>
    <w:rsid w:val="00AF4D48"/>
    <w:rsid w:val="00B03470"/>
    <w:rsid w:val="00B167CB"/>
    <w:rsid w:val="00B45683"/>
    <w:rsid w:val="00BB0BC1"/>
    <w:rsid w:val="00C5698C"/>
    <w:rsid w:val="00CA5CCC"/>
    <w:rsid w:val="00CB4C1E"/>
    <w:rsid w:val="00CE0B4F"/>
    <w:rsid w:val="00F9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3336"/>
  <w15:chartTrackingRefBased/>
  <w15:docId w15:val="{0C2548EE-5364-48C1-83A4-B3F2773B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E0"/>
  </w:style>
  <w:style w:type="paragraph" w:styleId="Rubrik1">
    <w:name w:val="heading 1"/>
    <w:basedOn w:val="Normal"/>
    <w:next w:val="Normal"/>
    <w:link w:val="Rubrik1Char"/>
    <w:uiPriority w:val="9"/>
    <w:qFormat/>
    <w:rsid w:val="00AF4D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F4D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B0B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676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4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AF4D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B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3676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efault">
    <w:name w:val="Default"/>
    <w:rsid w:val="007663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91A4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A4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A4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91A4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91A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Bergare</dc:creator>
  <cp:keywords/>
  <dc:description/>
  <cp:lastModifiedBy>Erika Bergare</cp:lastModifiedBy>
  <cp:revision>6</cp:revision>
  <dcterms:created xsi:type="dcterms:W3CDTF">2026-08-13T05:47:00Z</dcterms:created>
  <dcterms:modified xsi:type="dcterms:W3CDTF">2026-09-28T11:19:00Z</dcterms:modified>
</cp:coreProperties>
</file>