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bookmarkStart w:id="0" w:name="_GoBack"/>
      <w:bookmarkEnd w:id="0"/>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0F7356" w:rsidP="005F5272">
      <w:pPr>
        <w:pStyle w:val="Rubrik"/>
        <w:rPr>
          <w:rFonts w:ascii="Arial" w:hAnsi="Arial" w:cs="Arial"/>
          <w:sz w:val="48"/>
          <w:szCs w:val="54"/>
        </w:rPr>
      </w:pPr>
      <w:r>
        <w:rPr>
          <w:rFonts w:ascii="Arial" w:hAnsi="Arial" w:cs="Arial"/>
          <w:sz w:val="48"/>
          <w:szCs w:val="54"/>
        </w:rPr>
        <w:t xml:space="preserve">Underlag för självvärdering vid ansökan om tillgodoräknande av VFU </w:t>
      </w:r>
    </w:p>
    <w:p w:rsidR="000F7356" w:rsidRDefault="000F7356" w:rsidP="00E009BE">
      <w:pPr>
        <w:pStyle w:val="Rubrik"/>
        <w:rPr>
          <w:rFonts w:ascii="Arial" w:hAnsi="Arial" w:cs="Arial"/>
          <w:sz w:val="48"/>
          <w:szCs w:val="54"/>
        </w:rPr>
      </w:pPr>
    </w:p>
    <w:p w:rsidR="003B1F10" w:rsidRDefault="00DC24D5" w:rsidP="00E009BE">
      <w:pPr>
        <w:pStyle w:val="Rubrik"/>
        <w:rPr>
          <w:rFonts w:ascii="Arial" w:hAnsi="Arial" w:cs="Arial"/>
          <w:sz w:val="48"/>
          <w:szCs w:val="54"/>
        </w:rPr>
      </w:pPr>
      <w:r>
        <w:rPr>
          <w:rFonts w:ascii="Arial" w:hAnsi="Arial" w:cs="Arial"/>
          <w:sz w:val="48"/>
          <w:szCs w:val="54"/>
        </w:rPr>
        <w:t>Förskollärar</w:t>
      </w:r>
      <w:r w:rsidR="00DC1F37">
        <w:rPr>
          <w:rFonts w:ascii="Arial" w:hAnsi="Arial" w:cs="Arial"/>
          <w:sz w:val="48"/>
          <w:szCs w:val="54"/>
        </w:rPr>
        <w:t>programmet</w:t>
      </w:r>
      <w:r w:rsidR="00E009BE" w:rsidRPr="00E009BE">
        <w:rPr>
          <w:rFonts w:ascii="Arial" w:hAnsi="Arial" w:cs="Arial"/>
          <w:sz w:val="48"/>
          <w:szCs w:val="54"/>
        </w:rPr>
        <w:t xml:space="preserve"> </w:t>
      </w:r>
      <w:r w:rsidR="005B03BE">
        <w:rPr>
          <w:rFonts w:ascii="Arial" w:hAnsi="Arial" w:cs="Arial"/>
          <w:sz w:val="48"/>
          <w:szCs w:val="54"/>
        </w:rPr>
        <w:t>VFU 4</w:t>
      </w:r>
    </w:p>
    <w:p w:rsidR="00E009BE" w:rsidRPr="00E009BE" w:rsidRDefault="00E009BE" w:rsidP="000F7356">
      <w:pPr>
        <w:pStyle w:val="Rubrik"/>
        <w:rPr>
          <w:rFonts w:ascii="Arial" w:hAnsi="Arial" w:cs="Arial"/>
          <w:sz w:val="32"/>
          <w:szCs w:val="54"/>
        </w:rPr>
      </w:pPr>
    </w:p>
    <w:p w:rsidR="005F5272" w:rsidRPr="005F5272" w:rsidRDefault="005F5272" w:rsidP="005F5272">
      <w:pPr>
        <w:rPr>
          <w:sz w:val="12"/>
        </w:rPr>
      </w:pPr>
    </w:p>
    <w:p w:rsidR="005F5272" w:rsidRPr="005F5272" w:rsidRDefault="008F00D1"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BF6E02" w:rsidRDefault="00BF6E02">
      <w:pPr>
        <w:rPr>
          <w:sz w:val="40"/>
        </w:rPr>
      </w:pPr>
    </w:p>
    <w:p w:rsidR="00BF6E02" w:rsidRDefault="00BF6E02">
      <w:pPr>
        <w:rPr>
          <w:sz w:val="40"/>
        </w:rPr>
      </w:pPr>
    </w:p>
    <w:p w:rsidR="002D6004" w:rsidRDefault="00BF6E02">
      <w:pPr>
        <w:rPr>
          <w:rFonts w:asciiTheme="majorHAnsi" w:eastAsiaTheme="majorEastAsia" w:hAnsiTheme="majorHAnsi" w:cstheme="majorBidi"/>
          <w:color w:val="2E74B5" w:themeColor="accent1" w:themeShade="BF"/>
          <w:sz w:val="40"/>
          <w:szCs w:val="32"/>
        </w:rPr>
      </w:pPr>
      <w:r>
        <w:rPr>
          <w:sz w:val="24"/>
        </w:rPr>
        <w:t xml:space="preserve">Reviderad </w:t>
      </w:r>
      <w:proofErr w:type="spellStart"/>
      <w:r>
        <w:rPr>
          <w:sz w:val="24"/>
        </w:rPr>
        <w:t>vt</w:t>
      </w:r>
      <w:proofErr w:type="spellEnd"/>
      <w:r>
        <w:rPr>
          <w:sz w:val="24"/>
        </w:rPr>
        <w:t xml:space="preserve"> 20</w:t>
      </w:r>
      <w:r w:rsidR="002D6004">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0F7356" w:rsidTr="00C23F4F">
        <w:trPr>
          <w:trHeight w:val="515"/>
        </w:trPr>
        <w:tc>
          <w:tcPr>
            <w:tcW w:w="5529" w:type="dxa"/>
          </w:tcPr>
          <w:p w:rsidR="000F7356" w:rsidRDefault="000F7356"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29157A" w:rsidRDefault="0029157A" w:rsidP="00C23F4F">
            <w:pPr>
              <w:pStyle w:val="TableParagraph"/>
              <w:spacing w:line="242" w:lineRule="exact"/>
              <w:ind w:left="102"/>
              <w:rPr>
                <w:rFonts w:ascii="Calibri" w:eastAsia="Calibri" w:hAnsi="Calibri" w:cs="Calibri"/>
                <w:sz w:val="20"/>
                <w:szCs w:val="20"/>
              </w:rPr>
            </w:pPr>
            <w:permStart w:id="1664298979" w:edGrp="everyone"/>
            <w:r>
              <w:rPr>
                <w:rFonts w:ascii="Calibri" w:eastAsia="Calibri" w:hAnsi="Calibri" w:cs="Calibri"/>
                <w:sz w:val="20"/>
                <w:szCs w:val="20"/>
              </w:rPr>
              <w:t xml:space="preserve">   </w:t>
            </w:r>
            <w:permEnd w:id="1664298979"/>
          </w:p>
        </w:tc>
        <w:tc>
          <w:tcPr>
            <w:tcW w:w="3543" w:type="dxa"/>
          </w:tcPr>
          <w:p w:rsidR="000F7356" w:rsidRDefault="00B773DF" w:rsidP="00C23F4F">
            <w:pPr>
              <w:pStyle w:val="TableParagraph"/>
              <w:spacing w:line="242" w:lineRule="exact"/>
              <w:ind w:left="2"/>
              <w:rPr>
                <w:rFonts w:ascii="Calibri"/>
                <w:spacing w:val="-1"/>
                <w:sz w:val="20"/>
              </w:rPr>
            </w:pPr>
            <w:r>
              <w:rPr>
                <w:rFonts w:ascii="Calibri"/>
                <w:spacing w:val="-1"/>
                <w:sz w:val="20"/>
              </w:rPr>
              <w:t>Födelsedatum (6 siffror)</w:t>
            </w:r>
          </w:p>
          <w:p w:rsidR="0029157A" w:rsidRDefault="0029157A" w:rsidP="00C23F4F">
            <w:pPr>
              <w:pStyle w:val="TableParagraph"/>
              <w:spacing w:line="242" w:lineRule="exact"/>
              <w:ind w:left="2"/>
              <w:rPr>
                <w:rFonts w:ascii="Calibri" w:eastAsia="Calibri" w:hAnsi="Calibri" w:cs="Calibri"/>
                <w:sz w:val="20"/>
                <w:szCs w:val="20"/>
              </w:rPr>
            </w:pPr>
            <w:permStart w:id="1356356175" w:edGrp="everyone"/>
            <w:r>
              <w:rPr>
                <w:rFonts w:ascii="Calibri"/>
                <w:spacing w:val="-1"/>
                <w:sz w:val="20"/>
              </w:rPr>
              <w:t xml:space="preserve">   </w:t>
            </w:r>
            <w:permEnd w:id="1356356175"/>
          </w:p>
        </w:tc>
      </w:tr>
    </w:tbl>
    <w:p w:rsidR="000F7356" w:rsidRDefault="000F7356">
      <w:pPr>
        <w:rPr>
          <w:u w:val="single"/>
        </w:rPr>
      </w:pPr>
    </w:p>
    <w:p w:rsidR="000F7356" w:rsidRPr="00D86D63" w:rsidRDefault="000F7356" w:rsidP="000F7356">
      <w:pPr>
        <w:rPr>
          <w:rFonts w:ascii="Calibri" w:eastAsia="Calibri" w:hAnsi="Calibri" w:cs="Calibri"/>
        </w:rPr>
      </w:pPr>
      <w:r>
        <w:rPr>
          <w:rFonts w:ascii="Calibri" w:eastAsia="Calibri" w:hAnsi="Calibri" w:cs="Calibri"/>
        </w:rPr>
        <w:t>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w:t>
      </w:r>
      <w:r w:rsidR="00B773DF">
        <w:rPr>
          <w:rFonts w:ascii="Calibri" w:eastAsia="Calibri" w:hAnsi="Calibri" w:cs="Calibri"/>
        </w:rPr>
        <w:t xml:space="preserve"> Anknyt analys och diskussion till styrdokument, vetenskap och beprövad erfarenhet.</w:t>
      </w:r>
      <w:r>
        <w:rPr>
          <w:rFonts w:ascii="Calibri" w:eastAsia="Calibri" w:hAnsi="Calibri" w:cs="Calibri"/>
        </w:rPr>
        <w:t xml:space="preserve">  Bifoga och kommentera planeringar, bedömningsunderlag eller annat material som kan bidra till att visa och konkretisera dina kompetenser i relation till lärandemålen. </w:t>
      </w:r>
    </w:p>
    <w:p w:rsidR="000F7356" w:rsidRDefault="000F7356">
      <w:pPr>
        <w:rPr>
          <w:u w:val="single"/>
        </w:rPr>
      </w:pPr>
    </w:p>
    <w:p w:rsidR="00D71494" w:rsidRDefault="005B03BE" w:rsidP="00D71494">
      <w:pPr>
        <w:pStyle w:val="Rubrik1"/>
      </w:pPr>
      <w:r>
        <w:t>Lärandemål för VFU 4</w:t>
      </w:r>
    </w:p>
    <w:p w:rsidR="005F7CFF" w:rsidRDefault="005B03BE" w:rsidP="005B03BE">
      <w:pPr>
        <w:widowControl w:val="0"/>
        <w:spacing w:after="0" w:line="240" w:lineRule="auto"/>
        <w:rPr>
          <w:rStyle w:val="tx"/>
          <w:bdr w:val="none" w:sz="0" w:space="0" w:color="auto" w:frame="1"/>
        </w:rPr>
      </w:pPr>
      <w:r w:rsidRPr="00A718CF">
        <w:rPr>
          <w:rStyle w:val="tx"/>
          <w:bdr w:val="none" w:sz="0" w:space="0" w:color="auto" w:frame="1"/>
        </w:rPr>
        <w:t xml:space="preserve">Kursen syftar till </w:t>
      </w:r>
      <w:r>
        <w:rPr>
          <w:rStyle w:val="tx"/>
          <w:bdr w:val="none" w:sz="0" w:space="0" w:color="auto" w:frame="1"/>
        </w:rPr>
        <w:t>att de studerande professionellt kan tillämpa och förena innehållslig, didaktisk och ledarskapskompetens i självständig yrkesutövning</w:t>
      </w:r>
      <w:r w:rsidRPr="00A718CF">
        <w:rPr>
          <w:rStyle w:val="tx"/>
          <w:bdr w:val="none" w:sz="0" w:space="0" w:color="auto" w:frame="1"/>
        </w:rPr>
        <w:t>.</w:t>
      </w:r>
    </w:p>
    <w:p w:rsidR="005B03BE" w:rsidRPr="00A718CF" w:rsidRDefault="005B03BE" w:rsidP="005B03BE">
      <w:pPr>
        <w:widowControl w:val="0"/>
        <w:spacing w:after="0" w:line="240" w:lineRule="auto"/>
      </w:pPr>
    </w:p>
    <w:p w:rsidR="005F7CFF" w:rsidRPr="005F7CFF" w:rsidRDefault="005F7CFF" w:rsidP="005F7CFF">
      <w:pPr>
        <w:widowControl w:val="0"/>
        <w:spacing w:after="0" w:line="240" w:lineRule="auto"/>
        <w:rPr>
          <w:rStyle w:val="tx"/>
          <w:bdr w:val="none" w:sz="0" w:space="0" w:color="auto" w:frame="1"/>
        </w:rPr>
      </w:pPr>
      <w:r w:rsidRPr="005F7CFF">
        <w:rPr>
          <w:rStyle w:val="tx"/>
          <w:bdr w:val="none" w:sz="0" w:space="0" w:color="auto" w:frame="1"/>
        </w:rPr>
        <w:t>Efter genomgången kurs ska studenten kunna:</w:t>
      </w:r>
    </w:p>
    <w:p w:rsidR="005B03BE" w:rsidRPr="005B03BE" w:rsidRDefault="00FD1E1C" w:rsidP="005B03BE">
      <w:pPr>
        <w:pStyle w:val="Liststycke"/>
        <w:numPr>
          <w:ilvl w:val="0"/>
          <w:numId w:val="19"/>
        </w:numPr>
        <w:spacing w:after="200" w:line="276" w:lineRule="auto"/>
        <w:rPr>
          <w:color w:val="000000" w:themeColor="text1"/>
          <w:lang w:eastAsia="sv-SE"/>
        </w:rPr>
      </w:pPr>
      <w:r w:rsidRPr="00FD1E1C">
        <w:rPr>
          <w:color w:val="000000" w:themeColor="text1"/>
          <w:lang w:eastAsia="sv-SE" w:bidi="sv-SE"/>
        </w:rPr>
        <w:t>självständigt och i samverkan förankra de grundläggande värden som anges i förskolans styrdokument i omsorg, undervisning och övrig pedagogisk verksamhet genom ett demokratiskt ledarskap</w:t>
      </w:r>
      <w:r>
        <w:rPr>
          <w:color w:val="000000" w:themeColor="text1"/>
          <w:lang w:eastAsia="sv-SE"/>
        </w:rPr>
        <w:t>,</w:t>
      </w:r>
    </w:p>
    <w:p w:rsidR="00FD1E1C" w:rsidRDefault="00FD1E1C" w:rsidP="005B03BE">
      <w:pPr>
        <w:pStyle w:val="Liststycke"/>
        <w:numPr>
          <w:ilvl w:val="0"/>
          <w:numId w:val="19"/>
        </w:numPr>
        <w:spacing w:after="200" w:line="276" w:lineRule="auto"/>
        <w:rPr>
          <w:color w:val="000000" w:themeColor="text1"/>
          <w:lang w:eastAsia="sv-SE"/>
        </w:rPr>
      </w:pPr>
      <w:r w:rsidRPr="00FD1E1C">
        <w:rPr>
          <w:color w:val="000000" w:themeColor="text1"/>
          <w:lang w:eastAsia="sv-SE" w:bidi="sv-SE"/>
        </w:rPr>
        <w:t>självständigt och i samverkan planera, leda, genomföra och utvärdera längre tematiska undervisningsmoment utifrån ämnesdidaktiska teorier och förskolans styrdokument</w:t>
      </w:r>
      <w:r>
        <w:rPr>
          <w:color w:val="000000" w:themeColor="text1"/>
          <w:lang w:eastAsia="sv-SE" w:bidi="sv-SE"/>
        </w:rPr>
        <w:t>,</w:t>
      </w:r>
      <w:r w:rsidRPr="00FD1E1C">
        <w:rPr>
          <w:color w:val="000000" w:themeColor="text1"/>
          <w:lang w:eastAsia="sv-SE"/>
        </w:rPr>
        <w:t xml:space="preserve"> </w:t>
      </w:r>
    </w:p>
    <w:p w:rsidR="005B03BE" w:rsidRPr="005B03BE" w:rsidRDefault="00FD1E1C" w:rsidP="005B03BE">
      <w:pPr>
        <w:pStyle w:val="Liststycke"/>
        <w:numPr>
          <w:ilvl w:val="0"/>
          <w:numId w:val="19"/>
        </w:numPr>
        <w:spacing w:after="200" w:line="276" w:lineRule="auto"/>
        <w:rPr>
          <w:color w:val="000000" w:themeColor="text1"/>
          <w:lang w:eastAsia="sv-SE"/>
        </w:rPr>
      </w:pPr>
      <w:r w:rsidRPr="00FD1E1C">
        <w:rPr>
          <w:color w:val="000000" w:themeColor="text1"/>
          <w:lang w:eastAsia="sv-SE" w:bidi="sv-SE"/>
        </w:rPr>
        <w:t>självständigt och i samverkan iscensätta en utvecklande lärandemiljö</w:t>
      </w:r>
      <w:r>
        <w:rPr>
          <w:color w:val="000000" w:themeColor="text1"/>
          <w:lang w:eastAsia="sv-SE" w:bidi="sv-SE"/>
        </w:rPr>
        <w:t>,</w:t>
      </w:r>
    </w:p>
    <w:p w:rsidR="005B03BE" w:rsidRPr="005B03BE" w:rsidRDefault="00FD1E1C" w:rsidP="005B03BE">
      <w:pPr>
        <w:pStyle w:val="Liststycke"/>
        <w:numPr>
          <w:ilvl w:val="0"/>
          <w:numId w:val="19"/>
        </w:numPr>
        <w:spacing w:after="200" w:line="276" w:lineRule="auto"/>
        <w:rPr>
          <w:lang w:eastAsia="sv-SE"/>
        </w:rPr>
      </w:pPr>
      <w:r w:rsidRPr="00FD1E1C">
        <w:rPr>
          <w:lang w:eastAsia="sv-SE" w:bidi="sv-SE"/>
        </w:rPr>
        <w:t>kommunicera professionellt med barn, personal och vårdnadshavare</w:t>
      </w:r>
      <w:r>
        <w:rPr>
          <w:lang w:eastAsia="sv-SE" w:bidi="sv-SE"/>
        </w:rPr>
        <w:t>,</w:t>
      </w:r>
    </w:p>
    <w:p w:rsidR="005B03BE" w:rsidRPr="005B03BE" w:rsidRDefault="00FD1E1C" w:rsidP="005B03BE">
      <w:pPr>
        <w:pStyle w:val="Liststycke"/>
        <w:numPr>
          <w:ilvl w:val="0"/>
          <w:numId w:val="19"/>
        </w:numPr>
        <w:spacing w:after="200" w:line="276" w:lineRule="auto"/>
        <w:rPr>
          <w:lang w:eastAsia="sv-SE"/>
        </w:rPr>
      </w:pPr>
      <w:r w:rsidRPr="00FD1E1C">
        <w:rPr>
          <w:lang w:eastAsia="sv-SE" w:bidi="sv-SE"/>
        </w:rPr>
        <w:t>självständigt och i samverkan integrera ett normkritiskt perspektiv med fokus på jämställdhet och jämlikhet i den pedagogiska verksamheten</w:t>
      </w:r>
    </w:p>
    <w:p w:rsidR="005B03BE" w:rsidRPr="005B03BE" w:rsidRDefault="00FD1E1C" w:rsidP="005B03BE">
      <w:pPr>
        <w:pStyle w:val="Liststycke"/>
        <w:numPr>
          <w:ilvl w:val="0"/>
          <w:numId w:val="19"/>
        </w:numPr>
        <w:spacing w:after="200" w:line="276" w:lineRule="auto"/>
        <w:rPr>
          <w:color w:val="000000" w:themeColor="text1"/>
          <w:lang w:eastAsia="sv-SE"/>
        </w:rPr>
      </w:pPr>
      <w:r w:rsidRPr="00FD1E1C">
        <w:rPr>
          <w:color w:val="000000" w:themeColor="text1"/>
          <w:lang w:eastAsia="sv-SE" w:bidi="sv-SE"/>
        </w:rPr>
        <w:t>självständigt, säkert och kritiskt använda digitala resurser för lärande, kommunikation och lek</w:t>
      </w:r>
      <w:r>
        <w:rPr>
          <w:color w:val="000000" w:themeColor="text1"/>
          <w:lang w:eastAsia="sv-SE" w:bidi="sv-SE"/>
        </w:rPr>
        <w:t>,</w:t>
      </w:r>
    </w:p>
    <w:p w:rsidR="005B03BE" w:rsidRPr="005B03BE" w:rsidRDefault="005B03BE" w:rsidP="005B03BE">
      <w:pPr>
        <w:pStyle w:val="Liststycke"/>
        <w:numPr>
          <w:ilvl w:val="0"/>
          <w:numId w:val="19"/>
        </w:numPr>
        <w:spacing w:after="200" w:line="276" w:lineRule="auto"/>
        <w:rPr>
          <w:color w:val="000000" w:themeColor="text1"/>
          <w:lang w:eastAsia="sv-SE"/>
        </w:rPr>
      </w:pPr>
      <w:r w:rsidRPr="005B03BE">
        <w:rPr>
          <w:color w:val="000000" w:themeColor="text1"/>
          <w:lang w:eastAsia="sv-SE"/>
        </w:rPr>
        <w:t xml:space="preserve">analysera och värdera den egna professionsutvecklingen utifrån relevanta teorier och förskollärarens uppdrag samt identifiera vidare behov av utveckling </w:t>
      </w:r>
    </w:p>
    <w:p w:rsidR="005B03BE" w:rsidRPr="005B03BE" w:rsidRDefault="00FD1E1C" w:rsidP="005B03BE">
      <w:pPr>
        <w:pStyle w:val="Liststycke"/>
        <w:numPr>
          <w:ilvl w:val="0"/>
          <w:numId w:val="19"/>
        </w:numPr>
        <w:spacing w:after="200" w:line="276" w:lineRule="auto"/>
      </w:pPr>
      <w:r w:rsidRPr="00FD1E1C">
        <w:rPr>
          <w:lang w:bidi="sv-SE"/>
        </w:rPr>
        <w:t>självständigt och i samverkan dokumentera och analysera barns utveckling, lärande och sociala samspel, samt under handledning kommunicera detta med barn, vårdnadshavare och personal</w:t>
      </w:r>
      <w:r w:rsidR="005B03BE" w:rsidRPr="005B03BE">
        <w:t xml:space="preserve"> </w:t>
      </w:r>
    </w:p>
    <w:p w:rsidR="005B03BE" w:rsidRPr="005B03BE" w:rsidRDefault="00FD1E1C" w:rsidP="005B03BE">
      <w:pPr>
        <w:pStyle w:val="Liststycke"/>
        <w:numPr>
          <w:ilvl w:val="0"/>
          <w:numId w:val="19"/>
        </w:numPr>
        <w:spacing w:after="200" w:line="276" w:lineRule="auto"/>
      </w:pPr>
      <w:r w:rsidRPr="00FD1E1C">
        <w:rPr>
          <w:lang w:eastAsia="sv-SE" w:bidi="sv-SE"/>
        </w:rPr>
        <w:t>självständigt och i samverkan identifiera barns behov av anpassningar eller särskilt stöd och vidta relevanta åtgärder i verksamheten</w:t>
      </w:r>
    </w:p>
    <w:p w:rsidR="005B03BE" w:rsidRPr="005B03BE" w:rsidRDefault="00FD1E1C" w:rsidP="005B03BE">
      <w:pPr>
        <w:pStyle w:val="Liststycke"/>
        <w:numPr>
          <w:ilvl w:val="0"/>
          <w:numId w:val="19"/>
        </w:numPr>
        <w:spacing w:after="200" w:line="276" w:lineRule="auto"/>
      </w:pPr>
      <w:r>
        <w:rPr>
          <w:lang w:eastAsia="sv-SE"/>
        </w:rPr>
        <w:t xml:space="preserve">självständigt och </w:t>
      </w:r>
      <w:r w:rsidR="005B03BE" w:rsidRPr="005B03BE">
        <w:rPr>
          <w:lang w:eastAsia="sv-SE"/>
        </w:rPr>
        <w:t>i samverkan förebygga, hantera och bearbeta konflikter</w:t>
      </w:r>
    </w:p>
    <w:p w:rsidR="005B03BE" w:rsidRPr="005B03BE" w:rsidRDefault="00FD1E1C" w:rsidP="005B03BE">
      <w:pPr>
        <w:pStyle w:val="Liststycke"/>
        <w:numPr>
          <w:ilvl w:val="0"/>
          <w:numId w:val="19"/>
        </w:numPr>
        <w:spacing w:after="200" w:line="276" w:lineRule="auto"/>
      </w:pPr>
      <w:r w:rsidRPr="00FD1E1C">
        <w:rPr>
          <w:lang w:eastAsia="sv-SE" w:bidi="sv-SE"/>
        </w:rPr>
        <w:t>identifiera behov av och utforma och värdera en plan för utvecklingsarbete med utgångspunkt i vetenskap och beprövad erfarenhet, samt i förskolans styrdokument.</w:t>
      </w:r>
    </w:p>
    <w:p w:rsidR="000F7356" w:rsidRDefault="000F7356">
      <w:pPr>
        <w:rPr>
          <w:rFonts w:ascii="Calibri" w:eastAsia="Calibri" w:hAnsi="Calibri"/>
          <w:sz w:val="28"/>
          <w:szCs w:val="28"/>
          <w:u w:val="single"/>
        </w:rPr>
      </w:pPr>
      <w:r>
        <w:rPr>
          <w:u w:val="single"/>
        </w:rPr>
        <w:br w:type="page"/>
      </w:r>
    </w:p>
    <w:p w:rsidR="00DC3DA9" w:rsidRDefault="00DC3DA9" w:rsidP="00D71494">
      <w:pPr>
        <w:pStyle w:val="Rubrik1"/>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DC24D5" w:rsidRPr="00DC24D5" w:rsidRDefault="00DC24D5" w:rsidP="00DC24D5">
      <w:pPr>
        <w:pStyle w:val="Underrubrik"/>
        <w:spacing w:after="0"/>
        <w:rPr>
          <w:rFonts w:ascii="Calibri" w:eastAsiaTheme="minorHAnsi" w:hAnsi="Calibri" w:cstheme="minorBidi"/>
          <w:iCs w:val="0"/>
          <w:color w:val="auto"/>
          <w:spacing w:val="11"/>
          <w:szCs w:val="22"/>
          <w:lang w:val="sv-SE"/>
        </w:rPr>
      </w:pPr>
      <w:r w:rsidRPr="00DC24D5">
        <w:rPr>
          <w:rFonts w:ascii="Calibri" w:eastAsiaTheme="minorHAnsi" w:hAnsi="Calibri" w:cstheme="minorBidi"/>
          <w:iCs w:val="0"/>
          <w:color w:val="auto"/>
          <w:spacing w:val="11"/>
          <w:szCs w:val="22"/>
          <w:lang w:val="sv-SE"/>
        </w:rPr>
        <w:t>Efter genomgången kurs ska studenten</w:t>
      </w:r>
      <w:r w:rsidR="00FD1E1C">
        <w:rPr>
          <w:rFonts w:ascii="Calibri" w:eastAsiaTheme="minorHAnsi" w:hAnsi="Calibri" w:cstheme="minorBidi"/>
          <w:iCs w:val="0"/>
          <w:color w:val="auto"/>
          <w:spacing w:val="11"/>
          <w:szCs w:val="22"/>
          <w:lang w:val="sv-SE"/>
        </w:rPr>
        <w:t xml:space="preserve"> </w:t>
      </w:r>
      <w:r w:rsidR="00FD1E1C" w:rsidRPr="00FD1E1C">
        <w:rPr>
          <w:rFonts w:ascii="Calibri" w:eastAsiaTheme="minorHAnsi" w:hAnsi="Calibri" w:cstheme="minorBidi"/>
          <w:iCs w:val="0"/>
          <w:color w:val="auto"/>
          <w:spacing w:val="11"/>
          <w:szCs w:val="22"/>
          <w:lang w:val="sv-SE"/>
        </w:rPr>
        <w:t>självständigt och i samverkan</w:t>
      </w:r>
      <w:r w:rsidR="00FD1E1C">
        <w:rPr>
          <w:rFonts w:ascii="Calibri" w:eastAsiaTheme="minorHAnsi" w:hAnsi="Calibri" w:cstheme="minorBidi"/>
          <w:iCs w:val="0"/>
          <w:color w:val="auto"/>
          <w:spacing w:val="11"/>
          <w:szCs w:val="22"/>
          <w:lang w:val="sv-SE"/>
        </w:rPr>
        <w:t xml:space="preserve"> kunna</w:t>
      </w:r>
      <w:r w:rsidR="00FD1E1C" w:rsidRPr="00FD1E1C">
        <w:rPr>
          <w:rFonts w:ascii="Calibri" w:eastAsiaTheme="minorHAnsi" w:hAnsi="Calibri" w:cstheme="minorBidi"/>
          <w:iCs w:val="0"/>
          <w:color w:val="auto"/>
          <w:spacing w:val="11"/>
          <w:szCs w:val="22"/>
          <w:lang w:val="sv-SE"/>
        </w:rPr>
        <w:t xml:space="preserve"> förankra de grundläggande värden som anges i förskolans styrdokument i omsorg, undervisning och övrig pedagogisk verksamhet genom ett demokratiskt ledarskap</w:t>
      </w:r>
      <w:r w:rsidRPr="00DC24D5">
        <w:rPr>
          <w:rFonts w:ascii="Calibri" w:eastAsiaTheme="minorHAnsi" w:hAnsi="Calibri" w:cstheme="minorBidi"/>
          <w:iCs w:val="0"/>
          <w:color w:val="auto"/>
          <w:spacing w:val="11"/>
          <w:szCs w:val="22"/>
          <w:lang w:val="sv-SE"/>
        </w:rPr>
        <w:t>.</w:t>
      </w:r>
    </w:p>
    <w:p w:rsidR="00DC24D5" w:rsidRPr="00A718CF" w:rsidRDefault="00DC24D5" w:rsidP="00DC24D5">
      <w:pPr>
        <w:spacing w:after="0"/>
        <w:rPr>
          <w:rStyle w:val="tx"/>
          <w:rFonts w:asciiTheme="majorHAnsi" w:eastAsiaTheme="majorEastAsia" w:hAnsiTheme="majorHAnsi" w:cstheme="majorBidi"/>
          <w:i/>
          <w:iCs/>
          <w:color w:val="5B9BD5" w:themeColor="accent1"/>
          <w:spacing w:val="15"/>
          <w:sz w:val="24"/>
          <w:szCs w:val="24"/>
        </w:rPr>
      </w:pPr>
    </w:p>
    <w:p w:rsidR="00DC24D5" w:rsidRPr="00DC24D5" w:rsidRDefault="00DC24D5" w:rsidP="00DC24D5">
      <w:pPr>
        <w:spacing w:after="0"/>
        <w:rPr>
          <w:sz w:val="24"/>
          <w:szCs w:val="24"/>
        </w:rPr>
      </w:pPr>
      <w:r w:rsidRPr="00DC24D5">
        <w:rPr>
          <w:rStyle w:val="tx"/>
          <w:bdr w:val="none" w:sz="0" w:space="0" w:color="auto" w:frame="1"/>
        </w:rPr>
        <w:t xml:space="preserve">Det innebär att du utifrån din verksamhet i </w:t>
      </w:r>
      <w:r>
        <w:rPr>
          <w:rStyle w:val="tx"/>
          <w:bdr w:val="none" w:sz="0" w:space="0" w:color="auto" w:frame="1"/>
        </w:rPr>
        <w:t>för</w:t>
      </w:r>
      <w:r w:rsidRPr="00DC24D5">
        <w:rPr>
          <w:rStyle w:val="tx"/>
          <w:bdr w:val="none" w:sz="0" w:space="0" w:color="auto" w:frame="1"/>
        </w:rPr>
        <w:t>skolan beskriver hur du:</w:t>
      </w:r>
    </w:p>
    <w:p w:rsidR="00DC24D5" w:rsidRPr="007F0517" w:rsidRDefault="00DC24D5" w:rsidP="00DC24D5">
      <w:pPr>
        <w:numPr>
          <w:ilvl w:val="0"/>
          <w:numId w:val="20"/>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w:t>
      </w:r>
      <w:r>
        <w:rPr>
          <w:rFonts w:eastAsia="Times New Roman"/>
          <w:color w:val="000000"/>
          <w:lang w:eastAsia="sv-SE"/>
        </w:rPr>
        <w:t>barn</w:t>
      </w:r>
      <w:r w:rsidRPr="00F663A4">
        <w:rPr>
          <w:rFonts w:eastAsia="Times New Roman"/>
          <w:color w:val="000000"/>
          <w:lang w:eastAsia="sv-SE"/>
        </w:rPr>
        <w:t xml:space="preserve">,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rsidR="00974DBE" w:rsidRDefault="00974DBE" w:rsidP="00DC24D5">
      <w:pPr>
        <w:numPr>
          <w:ilvl w:val="0"/>
          <w:numId w:val="20"/>
        </w:numPr>
        <w:spacing w:after="240" w:line="276" w:lineRule="auto"/>
        <w:ind w:left="405"/>
        <w:textAlignment w:val="baseline"/>
        <w:rPr>
          <w:rFonts w:eastAsia="Times New Roman"/>
          <w:color w:val="000000"/>
          <w:lang w:eastAsia="sv-SE"/>
        </w:rPr>
      </w:pPr>
      <w:r>
        <w:rPr>
          <w:rFonts w:eastAsia="Times New Roman"/>
          <w:color w:val="000000"/>
          <w:lang w:eastAsia="sv-SE"/>
        </w:rPr>
        <w:t xml:space="preserve">ger barn inflytande och gör dem delaktiga i verksamheten </w:t>
      </w:r>
    </w:p>
    <w:p w:rsidR="00DC24D5" w:rsidRPr="007F0517" w:rsidRDefault="00DC24D5" w:rsidP="00DC24D5">
      <w:pPr>
        <w:numPr>
          <w:ilvl w:val="0"/>
          <w:numId w:val="20"/>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arbetar aktivt för att tydliggöra och synliggöra de grundläggande värden som anges i styrdokumenten</w:t>
      </w:r>
      <w:r w:rsidR="000073E1">
        <w:rPr>
          <w:rFonts w:eastAsia="Times New Roman"/>
          <w:color w:val="000000"/>
          <w:lang w:eastAsia="sv-SE"/>
        </w:rPr>
        <w:t xml:space="preserve"> i omsorg, undervisning och övrig verksamhet</w:t>
      </w:r>
    </w:p>
    <w:p w:rsidR="00DC24D5" w:rsidRPr="007F0517" w:rsidRDefault="00DC24D5" w:rsidP="00DC24D5">
      <w:pPr>
        <w:numPr>
          <w:ilvl w:val="0"/>
          <w:numId w:val="20"/>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tar klart avstånd från och motverkar aktivt sådant som strider mot de grundläggande värden som anges i skollagen och i läroplanen.</w:t>
      </w:r>
    </w:p>
    <w:p w:rsidR="00DC3DA9" w:rsidRDefault="00DC3DA9"/>
    <w:tbl>
      <w:tblPr>
        <w:tblStyle w:val="Tabellrutnt"/>
        <w:tblW w:w="0" w:type="auto"/>
        <w:tblLook w:val="04A0" w:firstRow="1" w:lastRow="0" w:firstColumn="1" w:lastColumn="0" w:noHBand="0" w:noVBand="1"/>
      </w:tblPr>
      <w:tblGrid>
        <w:gridCol w:w="9062"/>
      </w:tblGrid>
      <w:tr w:rsidR="00D71494" w:rsidTr="00C23F4F">
        <w:tc>
          <w:tcPr>
            <w:tcW w:w="9062" w:type="dxa"/>
          </w:tcPr>
          <w:p w:rsidR="00D71494" w:rsidRDefault="00D71494" w:rsidP="00C23F4F">
            <w:r>
              <w:t>Beskriv din reella kompetens och kom ihåg att lyfta fram exempel från din yrkesverksamhet och anknyta till vetenskap och beprövad erfarenhet</w:t>
            </w:r>
            <w:r w:rsidR="00B773DF">
              <w:t xml:space="preserve"> samt relevanta styrdokument</w:t>
            </w:r>
            <w:r>
              <w:t>:</w:t>
            </w:r>
          </w:p>
          <w:p w:rsidR="00D71494" w:rsidRDefault="00D71494" w:rsidP="00C23F4F">
            <w:permStart w:id="1993680751" w:edGrp="everyone"/>
            <w:r>
              <w:t xml:space="preserve">   </w:t>
            </w:r>
            <w:permEnd w:id="1993680751"/>
          </w:p>
        </w:tc>
      </w:tr>
    </w:tbl>
    <w:p w:rsidR="00D71494" w:rsidRDefault="00D71494" w:rsidP="00D71494"/>
    <w:p w:rsidR="004B6472" w:rsidRPr="000763F3" w:rsidRDefault="00D71494" w:rsidP="00D71494">
      <w:pPr>
        <w:pStyle w:val="Rubrik1"/>
      </w:pPr>
      <w:r>
        <w:t>Lärande</w:t>
      </w:r>
      <w:r w:rsidR="002D6004">
        <w:t>m</w:t>
      </w:r>
      <w:r w:rsidR="004B6472" w:rsidRPr="000763F3">
        <w:t>ål 2</w:t>
      </w:r>
    </w:p>
    <w:p w:rsidR="006B0AF9" w:rsidRDefault="005B03BE" w:rsidP="005B03BE">
      <w:pPr>
        <w:rPr>
          <w:rFonts w:ascii="Calibri" w:hAnsi="Calibri"/>
          <w:i/>
          <w:spacing w:val="11"/>
          <w:sz w:val="24"/>
        </w:rPr>
      </w:pPr>
      <w:r w:rsidRPr="005B03BE">
        <w:rPr>
          <w:rFonts w:ascii="Calibri" w:hAnsi="Calibri"/>
          <w:i/>
          <w:spacing w:val="11"/>
          <w:sz w:val="24"/>
        </w:rPr>
        <w:t xml:space="preserve">Efter genomgången kurs ska studenten </w:t>
      </w:r>
      <w:r w:rsidR="006B0AF9" w:rsidRPr="006B0AF9">
        <w:rPr>
          <w:rFonts w:ascii="Calibri" w:hAnsi="Calibri"/>
          <w:i/>
          <w:spacing w:val="11"/>
          <w:sz w:val="24"/>
        </w:rPr>
        <w:t xml:space="preserve">självständigt och i samverkan </w:t>
      </w:r>
      <w:r w:rsidR="006B0AF9">
        <w:rPr>
          <w:rFonts w:ascii="Calibri" w:hAnsi="Calibri"/>
          <w:i/>
          <w:spacing w:val="11"/>
          <w:sz w:val="24"/>
        </w:rPr>
        <w:t xml:space="preserve">kunna </w:t>
      </w:r>
      <w:r w:rsidR="006B0AF9" w:rsidRPr="006B0AF9">
        <w:rPr>
          <w:rFonts w:ascii="Calibri" w:hAnsi="Calibri"/>
          <w:i/>
          <w:spacing w:val="11"/>
          <w:sz w:val="24"/>
        </w:rPr>
        <w:t>planera, leda, genomföra och utvärdera längre tematiska undervisningsmoment utifrån ämnesdidaktiska teorier och förskolans styrdokument</w:t>
      </w:r>
      <w:r w:rsidR="006B0AF9" w:rsidRPr="005B03BE">
        <w:rPr>
          <w:rFonts w:ascii="Calibri" w:hAnsi="Calibri"/>
          <w:i/>
          <w:spacing w:val="11"/>
          <w:sz w:val="24"/>
        </w:rPr>
        <w:t xml:space="preserve"> </w:t>
      </w:r>
    </w:p>
    <w:p w:rsidR="005B03BE" w:rsidRDefault="005B03BE" w:rsidP="005B03BE">
      <w:pPr>
        <w:spacing w:after="0"/>
        <w:rPr>
          <w:rFonts w:eastAsia="Times New Roman"/>
          <w:color w:val="000000"/>
          <w:lang w:eastAsia="sv-SE"/>
        </w:rPr>
      </w:pPr>
    </w:p>
    <w:p w:rsidR="00A02C94" w:rsidRPr="00A02C94" w:rsidRDefault="00A02C94" w:rsidP="00A02C94">
      <w:pPr>
        <w:spacing w:after="0"/>
        <w:rPr>
          <w:sz w:val="24"/>
          <w:szCs w:val="24"/>
        </w:rPr>
      </w:pPr>
      <w:r w:rsidRPr="00A02C94">
        <w:rPr>
          <w:rStyle w:val="tx"/>
          <w:bdr w:val="none" w:sz="0" w:space="0" w:color="auto" w:frame="1"/>
        </w:rPr>
        <w:t>Det innebär att du utifrån din verksamhet i förskolan beskriver hur du:</w:t>
      </w:r>
    </w:p>
    <w:p w:rsidR="005B03BE" w:rsidRDefault="005B03BE" w:rsidP="005B03BE">
      <w:pPr>
        <w:pStyle w:val="Liststycke"/>
        <w:numPr>
          <w:ilvl w:val="0"/>
          <w:numId w:val="1"/>
        </w:numPr>
        <w:spacing w:after="200" w:line="276" w:lineRule="auto"/>
        <w:rPr>
          <w:rFonts w:eastAsia="Times New Roman"/>
          <w:color w:val="000000"/>
          <w:lang w:eastAsia="sv-SE"/>
        </w:rPr>
      </w:pPr>
      <w:r w:rsidRPr="00801663">
        <w:rPr>
          <w:rFonts w:eastAsia="Times New Roman"/>
          <w:color w:val="000000"/>
          <w:lang w:eastAsia="sv-SE"/>
        </w:rPr>
        <w:t>skapar förutsättningar för lärande, utveckling och socialt samspel utifrån läroplanen</w:t>
      </w:r>
      <w:r w:rsidR="006B0AF9">
        <w:rPr>
          <w:rFonts w:eastAsia="Times New Roman"/>
          <w:color w:val="000000"/>
          <w:lang w:eastAsia="sv-SE"/>
        </w:rPr>
        <w:t xml:space="preserve"> och synliggör det i planering, genomförande och utvärdering av längre tematiska undervisningsmoment </w:t>
      </w:r>
    </w:p>
    <w:p w:rsidR="005B03BE" w:rsidRPr="00801663" w:rsidRDefault="005B03BE" w:rsidP="005B03BE">
      <w:pPr>
        <w:pStyle w:val="Liststycke"/>
        <w:tabs>
          <w:tab w:val="num" w:pos="284"/>
        </w:tabs>
        <w:ind w:left="284" w:hanging="284"/>
        <w:rPr>
          <w:rFonts w:eastAsia="Times New Roman"/>
          <w:color w:val="000000"/>
          <w:lang w:eastAsia="sv-SE"/>
        </w:rPr>
      </w:pPr>
    </w:p>
    <w:p w:rsidR="005B03BE" w:rsidRPr="00801663" w:rsidRDefault="00A02C94" w:rsidP="005B03BE">
      <w:pPr>
        <w:pStyle w:val="Liststycke"/>
        <w:numPr>
          <w:ilvl w:val="0"/>
          <w:numId w:val="1"/>
        </w:numPr>
        <w:spacing w:after="200" w:line="276" w:lineRule="auto"/>
        <w:rPr>
          <w:rFonts w:eastAsia="Times New Roman"/>
          <w:color w:val="000000"/>
          <w:lang w:eastAsia="sv-SE"/>
        </w:rPr>
      </w:pPr>
      <w:r>
        <w:rPr>
          <w:rFonts w:eastAsia="Times New Roman"/>
          <w:color w:val="000000"/>
          <w:lang w:eastAsia="sv-SE"/>
        </w:rPr>
        <w:t>har</w:t>
      </w:r>
      <w:r w:rsidR="005B03BE" w:rsidRPr="00801663">
        <w:rPr>
          <w:rFonts w:eastAsia="Times New Roman"/>
          <w:color w:val="000000"/>
          <w:lang w:eastAsia="sv-SE"/>
        </w:rPr>
        <w:t xml:space="preserve"> god ämnesdidaktisk medvetenhet och kunskap och beaktar de didaktiska frågorna vad, hur, varför och för vem</w:t>
      </w:r>
    </w:p>
    <w:p w:rsidR="005B03BE" w:rsidRPr="00801663" w:rsidRDefault="005B03BE" w:rsidP="005B03BE">
      <w:pPr>
        <w:pStyle w:val="Liststycke"/>
        <w:tabs>
          <w:tab w:val="num" w:pos="284"/>
        </w:tabs>
        <w:ind w:left="284" w:hanging="284"/>
        <w:rPr>
          <w:rFonts w:eastAsia="Times New Roman"/>
          <w:color w:val="000000"/>
          <w:lang w:eastAsia="sv-SE"/>
        </w:rPr>
      </w:pPr>
    </w:p>
    <w:p w:rsidR="005B03BE" w:rsidRPr="00801663" w:rsidRDefault="005B03BE" w:rsidP="005B03BE">
      <w:pPr>
        <w:pStyle w:val="Liststycke"/>
        <w:numPr>
          <w:ilvl w:val="0"/>
          <w:numId w:val="1"/>
        </w:numPr>
        <w:spacing w:after="200" w:line="276" w:lineRule="auto"/>
        <w:rPr>
          <w:lang w:eastAsia="sv-SE"/>
        </w:rPr>
      </w:pPr>
      <w:r w:rsidRPr="00801663">
        <w:rPr>
          <w:rFonts w:eastAsia="Times New Roman"/>
          <w:color w:val="000000"/>
          <w:lang w:eastAsia="sv-SE"/>
        </w:rPr>
        <w:t xml:space="preserve">analyserar styrkor och svagheter i planering och genomförande utifrån ämnesdidaktiska teorier och modeller samt styrdokument </w:t>
      </w:r>
      <w:r w:rsidR="000073E1">
        <w:rPr>
          <w:rFonts w:eastAsia="Times New Roman"/>
          <w:color w:val="000000"/>
          <w:lang w:eastAsia="sv-SE"/>
        </w:rPr>
        <w:t>samt drar slutsatser om hur det kan utvecklas</w:t>
      </w:r>
    </w:p>
    <w:p w:rsidR="005B03BE" w:rsidRPr="00801663" w:rsidRDefault="005B03BE" w:rsidP="005B03BE">
      <w:pPr>
        <w:pStyle w:val="Liststycke"/>
        <w:tabs>
          <w:tab w:val="num" w:pos="284"/>
        </w:tabs>
        <w:ind w:left="284" w:hanging="284"/>
        <w:rPr>
          <w:lang w:eastAsia="sv-SE"/>
        </w:rPr>
      </w:pPr>
    </w:p>
    <w:p w:rsidR="004B6472" w:rsidRPr="00A02C94" w:rsidRDefault="005B03BE" w:rsidP="00A02C94">
      <w:pPr>
        <w:pStyle w:val="Liststycke"/>
        <w:numPr>
          <w:ilvl w:val="0"/>
          <w:numId w:val="1"/>
        </w:numPr>
        <w:spacing w:after="200" w:line="276" w:lineRule="auto"/>
        <w:rPr>
          <w:lang w:eastAsia="sv-SE"/>
        </w:rPr>
      </w:pPr>
      <w:r>
        <w:t>visar ledarskap i yrkesrollen.</w:t>
      </w:r>
    </w:p>
    <w:p w:rsidR="004B6472" w:rsidRDefault="004B6472" w:rsidP="004B6472">
      <w:pPr>
        <w:pStyle w:val="Brdtext"/>
        <w:tabs>
          <w:tab w:val="left" w:pos="519"/>
        </w:tabs>
        <w:spacing w:line="274" w:lineRule="auto"/>
        <w:ind w:left="0" w:right="329"/>
        <w:rPr>
          <w:rFonts w:asciiTheme="minorHAnsi" w:eastAsiaTheme="minorHAnsi" w:hAnsiTheme="minorHAnsi"/>
          <w:lang w:val="sv-SE"/>
        </w:rPr>
      </w:pP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B773DF">
              <w:t xml:space="preserve"> samt relevanta styrdokument</w:t>
            </w:r>
            <w:r>
              <w:t>:</w:t>
            </w:r>
          </w:p>
          <w:p w:rsidR="00B560B2" w:rsidRDefault="00B560B2" w:rsidP="00391710">
            <w:permStart w:id="1257516516" w:edGrp="everyone"/>
            <w:r>
              <w:t xml:space="preserve">   </w:t>
            </w:r>
            <w:permEnd w:id="1257516516"/>
          </w:p>
        </w:tc>
      </w:tr>
    </w:tbl>
    <w:p w:rsidR="00810A11" w:rsidRDefault="00810A11" w:rsidP="00B560B2">
      <w:pPr>
        <w:pStyle w:val="Rubrik1"/>
      </w:pPr>
      <w:r w:rsidRPr="000763F3">
        <w:lastRenderedPageBreak/>
        <w:t>Lärandemål 3</w:t>
      </w:r>
    </w:p>
    <w:p w:rsidR="00A02C94" w:rsidRPr="00A02C94" w:rsidRDefault="00A02C94" w:rsidP="00A02C94">
      <w:pPr>
        <w:pStyle w:val="Underrubrik"/>
        <w:spacing w:after="0"/>
        <w:rPr>
          <w:rFonts w:ascii="Calibri" w:eastAsiaTheme="minorHAnsi" w:hAnsi="Calibri" w:cstheme="minorBidi"/>
          <w:iCs w:val="0"/>
          <w:color w:val="auto"/>
          <w:spacing w:val="11"/>
          <w:szCs w:val="22"/>
          <w:lang w:val="sv-SE"/>
        </w:rPr>
      </w:pPr>
      <w:r w:rsidRPr="00A02C94">
        <w:rPr>
          <w:rFonts w:ascii="Calibri" w:eastAsiaTheme="minorHAnsi" w:hAnsi="Calibri" w:cstheme="minorBidi"/>
          <w:iCs w:val="0"/>
          <w:color w:val="auto"/>
          <w:spacing w:val="11"/>
          <w:szCs w:val="22"/>
          <w:lang w:val="sv-SE"/>
        </w:rPr>
        <w:t>Efter genomgången kurs ska studenten kunna planera och genomföra en utvecklande lärandemiljö.</w:t>
      </w:r>
    </w:p>
    <w:p w:rsidR="00A02C94" w:rsidRDefault="00A02C94" w:rsidP="00A02C94">
      <w:pPr>
        <w:spacing w:after="0"/>
        <w:rPr>
          <w:rFonts w:eastAsia="Times New Roman"/>
          <w:color w:val="000000"/>
          <w:lang w:eastAsia="sv-SE"/>
        </w:rPr>
      </w:pPr>
    </w:p>
    <w:p w:rsidR="00A02C94" w:rsidRPr="00A02C94" w:rsidRDefault="00A02C94" w:rsidP="00A02C94">
      <w:pPr>
        <w:spacing w:after="0"/>
        <w:rPr>
          <w:sz w:val="24"/>
          <w:szCs w:val="24"/>
        </w:rPr>
      </w:pPr>
      <w:r w:rsidRPr="00A02C94">
        <w:rPr>
          <w:rStyle w:val="tx"/>
          <w:bdr w:val="none" w:sz="0" w:space="0" w:color="auto" w:frame="1"/>
        </w:rPr>
        <w:t>Det innebär att du utifrån din verksamhet i förskolan beskriver hur du:</w:t>
      </w:r>
    </w:p>
    <w:p w:rsidR="00A02C94" w:rsidRDefault="00A02C94" w:rsidP="00A02C94">
      <w:pPr>
        <w:pStyle w:val="Liststycke"/>
        <w:numPr>
          <w:ilvl w:val="0"/>
          <w:numId w:val="21"/>
        </w:numPr>
        <w:tabs>
          <w:tab w:val="clear" w:pos="720"/>
          <w:tab w:val="num" w:pos="284"/>
        </w:tabs>
        <w:spacing w:after="200" w:line="276" w:lineRule="auto"/>
        <w:ind w:left="284" w:hanging="284"/>
      </w:pPr>
      <w:r w:rsidRPr="00801663">
        <w:t>genomför och planerar den dagliga verksamheten på ett sätt som skapar en utvecklande lärandemiljö i mötet mellan barn</w:t>
      </w:r>
      <w:r>
        <w:t>en och mellan barn och personal</w:t>
      </w:r>
    </w:p>
    <w:p w:rsidR="00A02C94" w:rsidRDefault="00A02C94" w:rsidP="00A02C94">
      <w:pPr>
        <w:pStyle w:val="Liststycke"/>
        <w:tabs>
          <w:tab w:val="num" w:pos="284"/>
        </w:tabs>
        <w:ind w:left="284" w:hanging="284"/>
      </w:pPr>
    </w:p>
    <w:p w:rsidR="00A02C94" w:rsidRPr="00801663" w:rsidRDefault="00A02C94" w:rsidP="00A02C94">
      <w:pPr>
        <w:pStyle w:val="Liststycke"/>
        <w:numPr>
          <w:ilvl w:val="0"/>
          <w:numId w:val="21"/>
        </w:numPr>
        <w:tabs>
          <w:tab w:val="clear" w:pos="720"/>
          <w:tab w:val="num" w:pos="284"/>
        </w:tabs>
        <w:spacing w:after="200" w:line="276" w:lineRule="auto"/>
        <w:ind w:left="284" w:hanging="284"/>
      </w:pPr>
      <w:r w:rsidRPr="00801663">
        <w:t>genomför och planerar aktiviteter där den fysiska miljön anpassas och/eller utnyttjas för att bidra till en utvecklande lärandemiljö.</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B773DF">
              <w:t xml:space="preserve"> samt relevanta styrdokument</w:t>
            </w:r>
            <w:r>
              <w:t>:</w:t>
            </w:r>
          </w:p>
          <w:p w:rsidR="00B560B2" w:rsidRDefault="00B560B2" w:rsidP="00391710">
            <w:permStart w:id="845230497" w:edGrp="everyone"/>
            <w:r>
              <w:t xml:space="preserve">   </w:t>
            </w:r>
            <w:permEnd w:id="845230497"/>
          </w:p>
        </w:tc>
      </w:tr>
    </w:tbl>
    <w:p w:rsidR="00B560B2" w:rsidRDefault="00B560B2" w:rsidP="00B560B2"/>
    <w:p w:rsidR="00B560B2" w:rsidRDefault="00B560B2" w:rsidP="002D6004">
      <w:pPr>
        <w:pStyle w:val="Rubrik2"/>
        <w:ind w:left="0"/>
        <w:rPr>
          <w:u w:val="single"/>
          <w:lang w:val="sv-SE"/>
        </w:rPr>
      </w:pPr>
    </w:p>
    <w:p w:rsidR="00810A11" w:rsidRPr="000763F3" w:rsidRDefault="00810A11" w:rsidP="00B560B2">
      <w:pPr>
        <w:pStyle w:val="Rubrik1"/>
      </w:pPr>
      <w:r w:rsidRPr="000763F3">
        <w:t>Lärandemål 4</w:t>
      </w:r>
    </w:p>
    <w:p w:rsidR="00A02C94" w:rsidRPr="00A02C94" w:rsidRDefault="00A02C94" w:rsidP="00A02C94">
      <w:pPr>
        <w:pStyle w:val="Underrubrik"/>
        <w:spacing w:after="0"/>
        <w:rPr>
          <w:rFonts w:ascii="Calibri" w:eastAsiaTheme="minorHAnsi" w:hAnsi="Calibri" w:cstheme="minorBidi"/>
          <w:iCs w:val="0"/>
          <w:color w:val="auto"/>
          <w:spacing w:val="11"/>
          <w:szCs w:val="22"/>
          <w:lang w:val="sv-SE"/>
        </w:rPr>
      </w:pPr>
      <w:r w:rsidRPr="00A02C94">
        <w:rPr>
          <w:rFonts w:ascii="Calibri" w:eastAsiaTheme="minorHAnsi" w:hAnsi="Calibri" w:cstheme="minorBidi"/>
          <w:iCs w:val="0"/>
          <w:color w:val="auto"/>
          <w:spacing w:val="11"/>
          <w:szCs w:val="22"/>
          <w:lang w:val="sv-SE"/>
        </w:rPr>
        <w:t>Efter genomgången kurs ska studenten kunna kommunicera professionellt med barn, vårdnadshavare och personal.</w:t>
      </w:r>
      <w:r w:rsidRPr="00A02C94">
        <w:rPr>
          <w:lang w:val="sv-SE"/>
        </w:rPr>
        <w:br/>
      </w:r>
    </w:p>
    <w:p w:rsidR="00A02C94" w:rsidRPr="00A02C94" w:rsidRDefault="00A02C94" w:rsidP="00A02C94">
      <w:pPr>
        <w:spacing w:after="0"/>
        <w:rPr>
          <w:sz w:val="24"/>
          <w:szCs w:val="24"/>
        </w:rPr>
      </w:pPr>
      <w:r w:rsidRPr="00A02C94">
        <w:rPr>
          <w:rStyle w:val="tx"/>
          <w:bdr w:val="none" w:sz="0" w:space="0" w:color="auto" w:frame="1"/>
        </w:rPr>
        <w:t>Det innebär att du utifrån din verksamhet i förskolan beskriver hur du:</w:t>
      </w:r>
    </w:p>
    <w:p w:rsidR="00A02C94" w:rsidRPr="00A02C94" w:rsidRDefault="00A02C94" w:rsidP="00A02C94">
      <w:pPr>
        <w:pStyle w:val="Liststycke"/>
        <w:numPr>
          <w:ilvl w:val="0"/>
          <w:numId w:val="21"/>
        </w:numPr>
        <w:tabs>
          <w:tab w:val="clear" w:pos="720"/>
          <w:tab w:val="num" w:pos="284"/>
        </w:tabs>
        <w:spacing w:after="200" w:line="276" w:lineRule="auto"/>
        <w:ind w:left="284" w:hanging="284"/>
      </w:pPr>
      <w:r w:rsidRPr="00A02C94">
        <w:t>uttrycker dig i skrift och tal på den språkliga och innehållsliga nivå som krävs för att mottagaren ska förstå</w:t>
      </w:r>
    </w:p>
    <w:p w:rsidR="00A02C94" w:rsidRPr="00A02C94" w:rsidRDefault="00A02C94" w:rsidP="00A02C94">
      <w:pPr>
        <w:pStyle w:val="Liststycke"/>
        <w:spacing w:after="200" w:line="276" w:lineRule="auto"/>
        <w:ind w:left="284"/>
      </w:pPr>
    </w:p>
    <w:p w:rsidR="00A02C94" w:rsidRPr="00A02C94" w:rsidRDefault="00A02C94" w:rsidP="00A02C94">
      <w:pPr>
        <w:pStyle w:val="Liststycke"/>
        <w:numPr>
          <w:ilvl w:val="0"/>
          <w:numId w:val="21"/>
        </w:numPr>
        <w:tabs>
          <w:tab w:val="clear" w:pos="720"/>
          <w:tab w:val="num" w:pos="284"/>
        </w:tabs>
        <w:spacing w:after="200" w:line="276" w:lineRule="auto"/>
        <w:ind w:left="284" w:hanging="284"/>
      </w:pPr>
      <w:r w:rsidRPr="00A02C94">
        <w:t>bidrar till att samtal med barn, vårdnadshavare och personal utvecklas</w:t>
      </w:r>
    </w:p>
    <w:p w:rsidR="00A02C94" w:rsidRPr="00A02C94" w:rsidRDefault="00A02C94" w:rsidP="00A02C94">
      <w:pPr>
        <w:pStyle w:val="Liststycke"/>
        <w:spacing w:after="200" w:line="276" w:lineRule="auto"/>
        <w:ind w:left="284"/>
      </w:pPr>
    </w:p>
    <w:p w:rsidR="00A02C94" w:rsidRPr="00A02C94" w:rsidRDefault="00A02C94" w:rsidP="00A02C94">
      <w:pPr>
        <w:pStyle w:val="Liststycke"/>
        <w:numPr>
          <w:ilvl w:val="0"/>
          <w:numId w:val="21"/>
        </w:numPr>
        <w:tabs>
          <w:tab w:val="clear" w:pos="720"/>
          <w:tab w:val="num" w:pos="284"/>
        </w:tabs>
        <w:spacing w:after="200" w:line="276" w:lineRule="auto"/>
        <w:ind w:left="284" w:hanging="284"/>
      </w:pPr>
      <w:r w:rsidRPr="00A02C94">
        <w:t>i ord och handling aktivt skapar professionella relationer till barn, vårdnadshavare och personal som skiljer sig från en privatperson/ungdom/elev etc.</w:t>
      </w:r>
    </w:p>
    <w:p w:rsidR="00A02C94" w:rsidRPr="00A02C94" w:rsidRDefault="00A02C94" w:rsidP="00A02C94">
      <w:pPr>
        <w:pStyle w:val="Liststycke"/>
        <w:spacing w:after="200" w:line="276" w:lineRule="auto"/>
        <w:ind w:left="284"/>
      </w:pPr>
    </w:p>
    <w:p w:rsidR="00A02C94" w:rsidRPr="00A02C94" w:rsidRDefault="00A02C94" w:rsidP="00A02C94">
      <w:pPr>
        <w:pStyle w:val="Liststycke"/>
        <w:numPr>
          <w:ilvl w:val="0"/>
          <w:numId w:val="21"/>
        </w:numPr>
        <w:tabs>
          <w:tab w:val="clear" w:pos="720"/>
          <w:tab w:val="num" w:pos="284"/>
        </w:tabs>
        <w:spacing w:after="200" w:line="276" w:lineRule="auto"/>
        <w:ind w:left="284" w:hanging="284"/>
      </w:pPr>
      <w:r w:rsidRPr="00A02C94">
        <w:t>använder facktermer och begrepp med säkerhet</w:t>
      </w:r>
    </w:p>
    <w:p w:rsidR="00A02C94" w:rsidRPr="00A02C94" w:rsidRDefault="00A02C94" w:rsidP="00A02C94">
      <w:pPr>
        <w:pStyle w:val="Liststycke"/>
        <w:spacing w:after="200" w:line="276" w:lineRule="auto"/>
        <w:ind w:left="284"/>
      </w:pPr>
    </w:p>
    <w:p w:rsidR="00A02C94" w:rsidRDefault="00A02C94" w:rsidP="00A02C94">
      <w:pPr>
        <w:pStyle w:val="Liststycke"/>
        <w:numPr>
          <w:ilvl w:val="0"/>
          <w:numId w:val="21"/>
        </w:numPr>
        <w:tabs>
          <w:tab w:val="clear" w:pos="720"/>
          <w:tab w:val="num" w:pos="284"/>
        </w:tabs>
        <w:spacing w:after="200" w:line="276" w:lineRule="auto"/>
        <w:ind w:left="284" w:hanging="284"/>
        <w:rPr>
          <w:rFonts w:eastAsia="Times New Roman"/>
          <w:color w:val="000000"/>
          <w:lang w:eastAsia="sv-SE"/>
        </w:rPr>
      </w:pPr>
      <w:r w:rsidRPr="00A02C94">
        <w:t>medvetet och reflekterat varierar din kommunikation beroende på syfte, mottagare och situation</w:t>
      </w:r>
      <w:r w:rsidR="00BA2AED">
        <w:t>.</w:t>
      </w:r>
      <w:r w:rsidRPr="00A02C94">
        <w:rPr>
          <w:rFonts w:eastAsia="Times New Roman"/>
          <w:color w:val="000000"/>
          <w:lang w:eastAsia="sv-SE"/>
        </w:rPr>
        <w:t xml:space="preserve"> </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B773DF">
              <w:t xml:space="preserve"> samt relevanta styrdokument</w:t>
            </w:r>
            <w:r>
              <w:t>:</w:t>
            </w:r>
          </w:p>
          <w:p w:rsidR="00B560B2" w:rsidRDefault="00B560B2" w:rsidP="00391710">
            <w:permStart w:id="2041538836" w:edGrp="everyone"/>
            <w:r>
              <w:t xml:space="preserve">   </w:t>
            </w:r>
            <w:permEnd w:id="2041538836"/>
          </w:p>
        </w:tc>
      </w:tr>
    </w:tbl>
    <w:p w:rsidR="00B560B2" w:rsidRDefault="00B560B2" w:rsidP="00B560B2"/>
    <w:p w:rsidR="00810A11" w:rsidRDefault="00810A11"/>
    <w:p w:rsidR="00810A11" w:rsidRDefault="002D6004" w:rsidP="00B560B2">
      <w:pPr>
        <w:pStyle w:val="Rubrik1"/>
      </w:pPr>
      <w:r>
        <w:lastRenderedPageBreak/>
        <w:t>L</w:t>
      </w:r>
      <w:r w:rsidR="00810A11" w:rsidRPr="000763F3">
        <w:t>ärandemål 5</w:t>
      </w:r>
    </w:p>
    <w:p w:rsidR="00A02C94" w:rsidRPr="00A02C94" w:rsidRDefault="00A02C94" w:rsidP="00A02C94">
      <w:pPr>
        <w:pStyle w:val="Underrubrik"/>
        <w:spacing w:after="0"/>
        <w:rPr>
          <w:rFonts w:ascii="Calibri" w:eastAsiaTheme="minorHAnsi" w:hAnsi="Calibri" w:cstheme="minorBidi"/>
          <w:iCs w:val="0"/>
          <w:color w:val="auto"/>
          <w:spacing w:val="11"/>
          <w:szCs w:val="22"/>
          <w:lang w:val="sv-SE"/>
        </w:rPr>
      </w:pPr>
      <w:r w:rsidRPr="00A02C94">
        <w:rPr>
          <w:rFonts w:ascii="Calibri" w:eastAsiaTheme="minorHAnsi" w:hAnsi="Calibri" w:cstheme="minorBidi"/>
          <w:iCs w:val="0"/>
          <w:color w:val="auto"/>
          <w:spacing w:val="11"/>
          <w:szCs w:val="22"/>
          <w:lang w:val="sv-SE"/>
        </w:rPr>
        <w:t>Efter genomförd kurs skall studenten självständigt kunna integrera ett normkritiskt perspektiv i den pedagogiska verksamheten, med fokus på jämställdhet och jämlikhet.</w:t>
      </w:r>
    </w:p>
    <w:p w:rsidR="00A02C94" w:rsidRDefault="00A02C94" w:rsidP="00A02C94">
      <w:pPr>
        <w:widowControl w:val="0"/>
        <w:spacing w:after="0" w:line="240" w:lineRule="auto"/>
        <w:rPr>
          <w:rFonts w:cs="Calibri"/>
          <w:color w:val="000000"/>
          <w:lang w:eastAsia="sv-SE"/>
        </w:rPr>
      </w:pPr>
    </w:p>
    <w:p w:rsidR="00A02C94" w:rsidRPr="00970099" w:rsidRDefault="00A02C94" w:rsidP="00A02C94">
      <w:pPr>
        <w:widowControl w:val="0"/>
        <w:spacing w:after="0" w:line="240" w:lineRule="auto"/>
        <w:rPr>
          <w:rFonts w:cs="Calibri"/>
          <w:color w:val="000000"/>
          <w:lang w:eastAsia="sv-SE"/>
        </w:rPr>
      </w:pPr>
    </w:p>
    <w:p w:rsidR="00A02C94" w:rsidRPr="00A02C94" w:rsidRDefault="00A02C94" w:rsidP="00A02C94">
      <w:pPr>
        <w:spacing w:after="0"/>
        <w:rPr>
          <w:sz w:val="24"/>
          <w:szCs w:val="24"/>
        </w:rPr>
      </w:pPr>
      <w:r w:rsidRPr="00A02C94">
        <w:rPr>
          <w:rStyle w:val="tx"/>
          <w:bdr w:val="none" w:sz="0" w:space="0" w:color="auto" w:frame="1"/>
        </w:rPr>
        <w:t>Det innebär att du utifrån din verksamhet i förskolan beskriver hur du:</w:t>
      </w:r>
    </w:p>
    <w:p w:rsidR="00A02C94" w:rsidRPr="00801663" w:rsidRDefault="00A02C94" w:rsidP="00A02C94">
      <w:pPr>
        <w:pStyle w:val="Liststycke"/>
        <w:numPr>
          <w:ilvl w:val="0"/>
          <w:numId w:val="28"/>
        </w:numPr>
        <w:spacing w:after="200" w:line="276" w:lineRule="auto"/>
        <w:ind w:left="284" w:hanging="284"/>
      </w:pPr>
      <w:r w:rsidRPr="00801663">
        <w:t xml:space="preserve">bemöter och ger utrymme till </w:t>
      </w:r>
      <w:r>
        <w:t>barn</w:t>
      </w:r>
      <w:r w:rsidRPr="00801663">
        <w:t xml:space="preserve"> utifrån en medveten strategi med syfte att öka jämställdhet och jämlikhet </w:t>
      </w:r>
    </w:p>
    <w:p w:rsidR="00A02C94" w:rsidRPr="00801663" w:rsidRDefault="00A02C94" w:rsidP="00A02C94">
      <w:pPr>
        <w:pStyle w:val="Liststycke"/>
        <w:ind w:left="284" w:hanging="284"/>
      </w:pPr>
    </w:p>
    <w:p w:rsidR="00A02C94" w:rsidRDefault="00A02C94" w:rsidP="00A02C94">
      <w:pPr>
        <w:pStyle w:val="Liststycke"/>
        <w:numPr>
          <w:ilvl w:val="0"/>
          <w:numId w:val="28"/>
        </w:numPr>
        <w:spacing w:after="200" w:line="276" w:lineRule="auto"/>
        <w:ind w:left="284" w:hanging="284"/>
      </w:pPr>
      <w:r w:rsidRPr="00801663">
        <w:t>väljer innehåll, material och/eller arbetssätt som ökar barnens förståelse för människors lika värde,  synliggör normer och ger alternativ till dessa</w:t>
      </w:r>
    </w:p>
    <w:p w:rsidR="00A02C94" w:rsidRDefault="00A02C94" w:rsidP="00A02C94">
      <w:pPr>
        <w:pStyle w:val="Liststycke"/>
        <w:ind w:left="284" w:hanging="284"/>
      </w:pPr>
    </w:p>
    <w:p w:rsidR="00A02C94" w:rsidRPr="00801663" w:rsidRDefault="00A02C94" w:rsidP="00A02C94">
      <w:pPr>
        <w:pStyle w:val="Liststycke"/>
        <w:numPr>
          <w:ilvl w:val="0"/>
          <w:numId w:val="28"/>
        </w:numPr>
        <w:spacing w:after="200" w:line="276" w:lineRule="auto"/>
        <w:ind w:left="284" w:hanging="284"/>
      </w:pPr>
      <w:r w:rsidRPr="00801663">
        <w:t>bidrar till att lyfta normkritiska perspektiv i kollegiala samtal och skolutvecklingsarbete.</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B773DF">
              <w:t xml:space="preserve"> samt relevanta styrdokument</w:t>
            </w:r>
            <w:r>
              <w:t>:</w:t>
            </w:r>
          </w:p>
          <w:p w:rsidR="00B560B2" w:rsidRDefault="00B560B2" w:rsidP="00391710">
            <w:permStart w:id="115568497" w:edGrp="everyone"/>
            <w:r>
              <w:t xml:space="preserve">   </w:t>
            </w:r>
            <w:permEnd w:id="115568497"/>
          </w:p>
        </w:tc>
      </w:tr>
    </w:tbl>
    <w:p w:rsidR="00B560B2" w:rsidRDefault="00B560B2" w:rsidP="00B560B2"/>
    <w:p w:rsidR="00B560B2" w:rsidRDefault="00B560B2" w:rsidP="00B560B2"/>
    <w:p w:rsidR="00810A11" w:rsidRDefault="002D6004" w:rsidP="00B560B2">
      <w:pPr>
        <w:pStyle w:val="Rubrik1"/>
      </w:pPr>
      <w:r>
        <w:t>L</w:t>
      </w:r>
      <w:r w:rsidR="00810A11" w:rsidRPr="00E009BE">
        <w:t>ärandemål 6</w:t>
      </w:r>
    </w:p>
    <w:p w:rsidR="00EE5B2B" w:rsidRPr="004005E2" w:rsidRDefault="00EE5B2B" w:rsidP="00EE5B2B">
      <w:pPr>
        <w:pStyle w:val="Underrubrik"/>
        <w:spacing w:after="0"/>
        <w:rPr>
          <w:rFonts w:ascii="Calibri" w:eastAsiaTheme="minorHAnsi" w:hAnsi="Calibri" w:cstheme="minorBidi"/>
          <w:iCs w:val="0"/>
          <w:color w:val="auto"/>
          <w:spacing w:val="11"/>
          <w:szCs w:val="22"/>
          <w:lang w:val="sv-SE"/>
        </w:rPr>
      </w:pPr>
      <w:r w:rsidRPr="004005E2">
        <w:rPr>
          <w:rFonts w:ascii="Calibri" w:eastAsiaTheme="minorHAnsi" w:hAnsi="Calibri" w:cstheme="minorBidi"/>
          <w:iCs w:val="0"/>
          <w:color w:val="auto"/>
          <w:spacing w:val="11"/>
          <w:szCs w:val="22"/>
          <w:lang w:val="sv-SE"/>
        </w:rPr>
        <w:t>Efter genomgången kurs ska studenten</w:t>
      </w:r>
      <w:r>
        <w:rPr>
          <w:rFonts w:ascii="Calibri" w:eastAsiaTheme="minorHAnsi" w:hAnsi="Calibri" w:cstheme="minorBidi"/>
          <w:iCs w:val="0"/>
          <w:color w:val="auto"/>
          <w:spacing w:val="11"/>
          <w:szCs w:val="22"/>
          <w:lang w:val="sv-SE"/>
        </w:rPr>
        <w:t xml:space="preserve"> </w:t>
      </w:r>
      <w:r w:rsidRPr="00EE5B2B">
        <w:rPr>
          <w:rFonts w:ascii="Calibri" w:eastAsiaTheme="minorHAnsi" w:hAnsi="Calibri" w:cstheme="minorBidi"/>
          <w:iCs w:val="0"/>
          <w:color w:val="auto"/>
          <w:spacing w:val="11"/>
          <w:szCs w:val="22"/>
          <w:lang w:val="sv-SE"/>
        </w:rPr>
        <w:t>självständigt, säkert och kritiskt kunna använda digitala resurser för lärande, kommunikation och lek</w:t>
      </w:r>
      <w:r w:rsidRPr="004005E2">
        <w:rPr>
          <w:rFonts w:ascii="Calibri" w:eastAsiaTheme="minorHAnsi" w:hAnsi="Calibri" w:cstheme="minorBidi"/>
          <w:iCs w:val="0"/>
          <w:color w:val="auto"/>
          <w:spacing w:val="11"/>
          <w:szCs w:val="22"/>
          <w:lang w:val="sv-SE"/>
        </w:rPr>
        <w:t xml:space="preserve">. </w:t>
      </w:r>
    </w:p>
    <w:p w:rsidR="00EE5B2B" w:rsidRPr="00970099" w:rsidRDefault="00EE5B2B" w:rsidP="00EE5B2B">
      <w:pPr>
        <w:widowControl w:val="0"/>
        <w:spacing w:after="0" w:line="240" w:lineRule="auto"/>
        <w:rPr>
          <w:rFonts w:cs="Calibri"/>
          <w:color w:val="000000"/>
          <w:lang w:eastAsia="sv-SE"/>
        </w:rPr>
      </w:pPr>
    </w:p>
    <w:p w:rsidR="00EE5B2B" w:rsidRPr="004005E2" w:rsidRDefault="00EE5B2B" w:rsidP="00EE5B2B">
      <w:pPr>
        <w:spacing w:after="0"/>
        <w:rPr>
          <w:sz w:val="24"/>
          <w:szCs w:val="24"/>
        </w:rPr>
      </w:pPr>
      <w:r w:rsidRPr="004005E2">
        <w:rPr>
          <w:rStyle w:val="tx"/>
          <w:bdr w:val="none" w:sz="0" w:space="0" w:color="auto" w:frame="1"/>
        </w:rPr>
        <w:t>Det innebär att du utifrån din verksamhet i förskolan beskriver hur du:</w:t>
      </w:r>
    </w:p>
    <w:p w:rsidR="00EE5B2B" w:rsidRPr="00652C30" w:rsidRDefault="00EE5B2B" w:rsidP="00EE5B2B">
      <w:pPr>
        <w:pStyle w:val="Liststycke"/>
        <w:numPr>
          <w:ilvl w:val="0"/>
          <w:numId w:val="21"/>
        </w:numPr>
        <w:tabs>
          <w:tab w:val="clear" w:pos="720"/>
          <w:tab w:val="num" w:pos="459"/>
        </w:tabs>
        <w:spacing w:after="200" w:line="276" w:lineRule="auto"/>
        <w:ind w:left="284" w:hanging="284"/>
      </w:pPr>
      <w:r w:rsidRPr="00652C30">
        <w:t>använder digitala verktyg på ett didaktiskt medvetet sätt i den pedagogiska verksamheten</w:t>
      </w:r>
      <w:r>
        <w:t xml:space="preserve"> och med säkerhet utgår ifrån etiska principer, regler och lagstiftning kring hur digitala resurser kan användas</w:t>
      </w:r>
    </w:p>
    <w:p w:rsidR="00EE5B2B" w:rsidRPr="00652C30" w:rsidRDefault="00EE5B2B" w:rsidP="00EE5B2B">
      <w:pPr>
        <w:pStyle w:val="Liststycke"/>
        <w:ind w:left="284" w:hanging="284"/>
      </w:pPr>
    </w:p>
    <w:p w:rsidR="00EE5B2B" w:rsidRPr="00652C30" w:rsidRDefault="00EE5B2B" w:rsidP="00EE5B2B">
      <w:pPr>
        <w:pStyle w:val="Liststycke"/>
        <w:numPr>
          <w:ilvl w:val="0"/>
          <w:numId w:val="21"/>
        </w:numPr>
        <w:tabs>
          <w:tab w:val="clear" w:pos="720"/>
          <w:tab w:val="num" w:pos="459"/>
        </w:tabs>
        <w:spacing w:after="200" w:line="276" w:lineRule="auto"/>
        <w:ind w:left="284" w:hanging="284"/>
      </w:pPr>
      <w:r w:rsidRPr="00652C30">
        <w:t>i utvärderingar analyserar hur</w:t>
      </w:r>
      <w:r>
        <w:t>, på vilket sätt</w:t>
      </w:r>
      <w:r w:rsidRPr="00652C30">
        <w:t xml:space="preserve"> och i vilken omfattning </w:t>
      </w:r>
      <w:r>
        <w:t xml:space="preserve">användandet av digitala verktyg </w:t>
      </w:r>
      <w:r w:rsidRPr="00652C30">
        <w:t>bidragit till barns</w:t>
      </w:r>
      <w:r>
        <w:t xml:space="preserve"> </w:t>
      </w:r>
      <w:r w:rsidRPr="00652C30">
        <w:t>utveckling</w:t>
      </w:r>
      <w:r>
        <w:t>, lärande</w:t>
      </w:r>
      <w:r w:rsidRPr="00652C30">
        <w:t xml:space="preserve"> och sociala samspel</w:t>
      </w:r>
    </w:p>
    <w:p w:rsidR="00EE5B2B" w:rsidRPr="00652C30" w:rsidRDefault="00EE5B2B" w:rsidP="00EE5B2B">
      <w:pPr>
        <w:pStyle w:val="Liststycke"/>
        <w:ind w:left="284" w:hanging="284"/>
      </w:pPr>
    </w:p>
    <w:p w:rsidR="00EE5B2B" w:rsidRDefault="00EE5B2B" w:rsidP="00EE5B2B">
      <w:pPr>
        <w:pStyle w:val="Liststycke"/>
        <w:numPr>
          <w:ilvl w:val="0"/>
          <w:numId w:val="21"/>
        </w:numPr>
        <w:tabs>
          <w:tab w:val="clear" w:pos="720"/>
          <w:tab w:val="num" w:pos="459"/>
        </w:tabs>
        <w:spacing w:after="200" w:line="276" w:lineRule="auto"/>
        <w:ind w:left="284" w:hanging="284"/>
      </w:pPr>
      <w:r w:rsidRPr="00652C30">
        <w:t>dokumenterar barns utveckling, lärande och sociala samspel och sammanställer bedömning på ett strukturerat och didaktiskt</w:t>
      </w:r>
      <w:r>
        <w:t xml:space="preserve"> och juridiskt</w:t>
      </w:r>
      <w:r w:rsidRPr="00652C30">
        <w:t xml:space="preserve"> medvetet sätt med hjälp av digitala verktyg</w:t>
      </w:r>
    </w:p>
    <w:p w:rsidR="00EE5B2B" w:rsidRDefault="00EE5B2B" w:rsidP="00EE5B2B">
      <w:pPr>
        <w:pStyle w:val="Liststycke"/>
        <w:ind w:left="284" w:hanging="284"/>
      </w:pPr>
    </w:p>
    <w:p w:rsidR="00EE5B2B" w:rsidRPr="00652C30" w:rsidRDefault="00EE5B2B" w:rsidP="00EE5B2B">
      <w:pPr>
        <w:pStyle w:val="Liststycke"/>
        <w:numPr>
          <w:ilvl w:val="0"/>
          <w:numId w:val="21"/>
        </w:numPr>
        <w:tabs>
          <w:tab w:val="clear" w:pos="720"/>
          <w:tab w:val="num" w:pos="459"/>
        </w:tabs>
        <w:spacing w:after="200" w:line="276" w:lineRule="auto"/>
        <w:ind w:left="284" w:hanging="284"/>
      </w:pPr>
      <w:r w:rsidRPr="00652C30">
        <w:rPr>
          <w:rFonts w:eastAsia="Times New Roman"/>
          <w:color w:val="000000"/>
          <w:lang w:eastAsia="sv-SE"/>
        </w:rPr>
        <w:t xml:space="preserve">kommunicerar medvetet och utifrån etiska principer med vårdnadshavare via blogg, </w:t>
      </w:r>
      <w:proofErr w:type="spellStart"/>
      <w:r w:rsidRPr="00652C30">
        <w:rPr>
          <w:rFonts w:eastAsia="Times New Roman"/>
          <w:color w:val="000000"/>
          <w:lang w:eastAsia="sv-SE"/>
        </w:rPr>
        <w:t>lärplattform</w:t>
      </w:r>
      <w:proofErr w:type="spellEnd"/>
      <w:r w:rsidRPr="00652C30">
        <w:rPr>
          <w:rFonts w:eastAsia="Times New Roman"/>
          <w:color w:val="000000"/>
          <w:lang w:eastAsia="sv-SE"/>
        </w:rPr>
        <w:t>, sajt eller annat digitalt verktyg.</w:t>
      </w:r>
    </w:p>
    <w:p w:rsidR="00EE5B2B" w:rsidRDefault="00EE5B2B" w:rsidP="00EE5B2B"/>
    <w:tbl>
      <w:tblPr>
        <w:tblStyle w:val="Tabellrutnt"/>
        <w:tblW w:w="0" w:type="auto"/>
        <w:tblLook w:val="04A0" w:firstRow="1" w:lastRow="0" w:firstColumn="1" w:lastColumn="0" w:noHBand="0" w:noVBand="1"/>
      </w:tblPr>
      <w:tblGrid>
        <w:gridCol w:w="9062"/>
      </w:tblGrid>
      <w:tr w:rsidR="00EE5B2B" w:rsidTr="00E10084">
        <w:tc>
          <w:tcPr>
            <w:tcW w:w="9062" w:type="dxa"/>
          </w:tcPr>
          <w:p w:rsidR="00EE5B2B" w:rsidRDefault="00EE5B2B" w:rsidP="00E10084">
            <w:r>
              <w:t>Beskriv din reella kompetens och kom ihåg att lyfta fram exempel från din yrkesverksamhet och anknyta till vetenskap och beprövad erfarenhet samt relevanta styrdokument:</w:t>
            </w:r>
          </w:p>
          <w:p w:rsidR="00EE5B2B" w:rsidRDefault="00EE5B2B" w:rsidP="00E10084">
            <w:permStart w:id="931427273" w:edGrp="everyone"/>
            <w:r>
              <w:t xml:space="preserve">   </w:t>
            </w:r>
            <w:permEnd w:id="931427273"/>
          </w:p>
        </w:tc>
      </w:tr>
    </w:tbl>
    <w:p w:rsidR="00EE5B2B" w:rsidRPr="00871652" w:rsidRDefault="00EE5B2B" w:rsidP="00EE5B2B">
      <w:pPr>
        <w:rPr>
          <w:spacing w:val="-1"/>
        </w:rPr>
      </w:pPr>
    </w:p>
    <w:p w:rsidR="001315D0" w:rsidRPr="000763F3" w:rsidRDefault="00E74195" w:rsidP="00871652">
      <w:pPr>
        <w:pStyle w:val="Rubrik1"/>
      </w:pPr>
      <w:r>
        <w:lastRenderedPageBreak/>
        <w:t>L</w:t>
      </w:r>
      <w:r w:rsidR="00C053EF">
        <w:t>ärandemål 7</w:t>
      </w:r>
    </w:p>
    <w:p w:rsidR="00A02C94" w:rsidRPr="00A02C94" w:rsidRDefault="001315D0" w:rsidP="00A02C94">
      <w:pPr>
        <w:spacing w:after="200" w:line="276" w:lineRule="auto"/>
        <w:rPr>
          <w:rFonts w:ascii="Calibri" w:hAnsi="Calibri"/>
          <w:i/>
          <w:spacing w:val="11"/>
          <w:sz w:val="24"/>
        </w:rPr>
      </w:pPr>
      <w:r w:rsidRPr="00A02C94">
        <w:rPr>
          <w:rFonts w:ascii="Calibri" w:hAnsi="Calibri"/>
          <w:i/>
          <w:spacing w:val="11"/>
          <w:sz w:val="24"/>
        </w:rPr>
        <w:t>Efter</w:t>
      </w:r>
      <w:r w:rsidR="003C3E20" w:rsidRPr="00A02C94">
        <w:rPr>
          <w:rFonts w:ascii="Calibri" w:hAnsi="Calibri"/>
          <w:i/>
          <w:spacing w:val="11"/>
          <w:sz w:val="24"/>
        </w:rPr>
        <w:t xml:space="preserve"> genomgången kurs skall studenten kunna </w:t>
      </w:r>
      <w:r w:rsidR="00A02C94" w:rsidRPr="00A02C94">
        <w:rPr>
          <w:rFonts w:ascii="Calibri" w:hAnsi="Calibri"/>
          <w:i/>
          <w:spacing w:val="11"/>
          <w:sz w:val="24"/>
        </w:rPr>
        <w:t>analysera och värdera den egna professionsutvecklingen utifrån relevanta teorier och förskollärarens uppdrag samt identifiera vidare behov av utveckling</w:t>
      </w:r>
      <w:r w:rsidR="00BA2AED">
        <w:rPr>
          <w:rFonts w:ascii="Calibri" w:hAnsi="Calibri"/>
          <w:i/>
          <w:spacing w:val="11"/>
          <w:sz w:val="24"/>
        </w:rPr>
        <w:t>.</w:t>
      </w:r>
      <w:r w:rsidR="00A02C94" w:rsidRPr="00A02C94">
        <w:rPr>
          <w:rFonts w:ascii="Calibri" w:hAnsi="Calibri"/>
          <w:i/>
          <w:spacing w:val="11"/>
          <w:sz w:val="24"/>
        </w:rPr>
        <w:t xml:space="preserve"> </w:t>
      </w:r>
    </w:p>
    <w:p w:rsidR="00A02C94" w:rsidRPr="00A02C94" w:rsidRDefault="003C3E20" w:rsidP="00A02C94">
      <w:pPr>
        <w:spacing w:after="0" w:line="276" w:lineRule="auto"/>
      </w:pPr>
      <w:r w:rsidRPr="00A02C94">
        <w:t xml:space="preserve"> </w:t>
      </w:r>
      <w:r w:rsidR="009E4342" w:rsidRPr="00A02C94">
        <w:t>Det innebär att du utifrån din verksamhet</w:t>
      </w:r>
      <w:r w:rsidR="00A02C94">
        <w:t xml:space="preserve"> i förskolan, relevanta teorier och förskollärarens uppdrag</w:t>
      </w:r>
      <w:r w:rsidR="009E4342" w:rsidRPr="00A02C94">
        <w:t xml:space="preserve"> i </w:t>
      </w:r>
      <w:r w:rsidR="00C053EF" w:rsidRPr="00A02C94">
        <w:t>för</w:t>
      </w:r>
      <w:r w:rsidR="009E4342" w:rsidRPr="00A02C94">
        <w:t>skolan</w:t>
      </w:r>
      <w:r w:rsidR="00A02C94" w:rsidRPr="00A02C94">
        <w:t xml:space="preserve"> beskriver:</w:t>
      </w:r>
    </w:p>
    <w:p w:rsidR="009E4342" w:rsidRPr="00A02C94" w:rsidRDefault="009E4342" w:rsidP="00A02C94">
      <w:pPr>
        <w:pStyle w:val="Liststycke"/>
        <w:numPr>
          <w:ilvl w:val="0"/>
          <w:numId w:val="21"/>
        </w:numPr>
        <w:tabs>
          <w:tab w:val="clear" w:pos="720"/>
          <w:tab w:val="num" w:pos="284"/>
        </w:tabs>
        <w:spacing w:after="200" w:line="276" w:lineRule="auto"/>
        <w:ind w:left="284" w:hanging="284"/>
      </w:pPr>
      <w:r w:rsidRPr="00A02C94">
        <w:t>hur du utvecklats i din yrkesroll under din tid i verksamheten</w:t>
      </w:r>
    </w:p>
    <w:p w:rsidR="009E4342" w:rsidRPr="00A02C94" w:rsidRDefault="009E4342" w:rsidP="00A02C94">
      <w:pPr>
        <w:pStyle w:val="Liststycke"/>
        <w:spacing w:after="200" w:line="276" w:lineRule="auto"/>
        <w:ind w:left="284"/>
      </w:pPr>
    </w:p>
    <w:p w:rsidR="009E4342" w:rsidRPr="00A02C94" w:rsidRDefault="009E4342" w:rsidP="00A02C94">
      <w:pPr>
        <w:pStyle w:val="Liststycke"/>
        <w:numPr>
          <w:ilvl w:val="0"/>
          <w:numId w:val="21"/>
        </w:numPr>
        <w:tabs>
          <w:tab w:val="clear" w:pos="720"/>
          <w:tab w:val="num" w:pos="284"/>
        </w:tabs>
        <w:spacing w:after="200" w:line="276" w:lineRule="auto"/>
        <w:ind w:left="284" w:hanging="284"/>
      </w:pPr>
      <w:r w:rsidRPr="00A02C94">
        <w:t>vilka områden som är dina styrkor</w:t>
      </w:r>
    </w:p>
    <w:p w:rsidR="009E4342" w:rsidRPr="00A02C94" w:rsidRDefault="009E4342" w:rsidP="00A02C94">
      <w:pPr>
        <w:pStyle w:val="Liststycke"/>
        <w:spacing w:after="200" w:line="276" w:lineRule="auto"/>
        <w:ind w:left="284"/>
      </w:pPr>
    </w:p>
    <w:p w:rsidR="009E4342" w:rsidRPr="004005E2" w:rsidRDefault="009E4342" w:rsidP="004005E2">
      <w:pPr>
        <w:pStyle w:val="Liststycke"/>
        <w:numPr>
          <w:ilvl w:val="0"/>
          <w:numId w:val="21"/>
        </w:numPr>
        <w:tabs>
          <w:tab w:val="clear" w:pos="720"/>
          <w:tab w:val="num" w:pos="284"/>
        </w:tabs>
        <w:spacing w:after="200" w:line="276" w:lineRule="auto"/>
        <w:ind w:left="284" w:hanging="284"/>
      </w:pPr>
      <w:r w:rsidRPr="00A02C94">
        <w:t>vilka utvecklingsområden du har och hur du kan arbeta vidare med dem.</w:t>
      </w:r>
    </w:p>
    <w:p w:rsidR="009E4342" w:rsidRDefault="009E4342" w:rsidP="009E4342"/>
    <w:tbl>
      <w:tblPr>
        <w:tblStyle w:val="Tabellrutnt"/>
        <w:tblW w:w="0" w:type="auto"/>
        <w:tblLook w:val="04A0" w:firstRow="1" w:lastRow="0" w:firstColumn="1" w:lastColumn="0" w:noHBand="0" w:noVBand="1"/>
      </w:tblPr>
      <w:tblGrid>
        <w:gridCol w:w="9062"/>
      </w:tblGrid>
      <w:tr w:rsidR="009E4342" w:rsidTr="00391710">
        <w:tc>
          <w:tcPr>
            <w:tcW w:w="9062" w:type="dxa"/>
          </w:tcPr>
          <w:p w:rsidR="009E4342" w:rsidRDefault="009E4342" w:rsidP="00391710">
            <w:r>
              <w:t>Beskriv din reella kompetens och kom ihåg att lyfta fram exempel från din yrkesverksamhet och anknyta till vetenskap och beprövad erfarenhet</w:t>
            </w:r>
            <w:r w:rsidR="00B773DF">
              <w:t xml:space="preserve"> samt relevanta styrdokument</w:t>
            </w:r>
            <w:r>
              <w:t>:</w:t>
            </w:r>
          </w:p>
          <w:p w:rsidR="009E4342" w:rsidRDefault="009E4342" w:rsidP="00391710">
            <w:permStart w:id="95515782" w:edGrp="everyone"/>
            <w:r>
              <w:t xml:space="preserve">   </w:t>
            </w:r>
            <w:permEnd w:id="95515782"/>
          </w:p>
        </w:tc>
      </w:tr>
    </w:tbl>
    <w:p w:rsidR="009E4342" w:rsidRPr="00871652" w:rsidRDefault="009E4342" w:rsidP="009E4342">
      <w:pPr>
        <w:rPr>
          <w:spacing w:val="-1"/>
        </w:rPr>
      </w:pPr>
    </w:p>
    <w:p w:rsidR="001315D0" w:rsidRDefault="001315D0" w:rsidP="001315D0">
      <w:pPr>
        <w:pStyle w:val="Brdtext"/>
        <w:tabs>
          <w:tab w:val="left" w:pos="536"/>
        </w:tabs>
        <w:spacing w:line="274" w:lineRule="auto"/>
        <w:ind w:left="0" w:right="465"/>
        <w:rPr>
          <w:lang w:val="sv-SE"/>
        </w:rPr>
      </w:pPr>
    </w:p>
    <w:p w:rsidR="004C36F6" w:rsidRDefault="004C36F6" w:rsidP="001315D0">
      <w:pPr>
        <w:pStyle w:val="Brdtext"/>
        <w:tabs>
          <w:tab w:val="left" w:pos="536"/>
        </w:tabs>
        <w:spacing w:line="274" w:lineRule="auto"/>
        <w:ind w:left="0" w:right="465"/>
        <w:rPr>
          <w:lang w:val="sv-SE"/>
        </w:rPr>
      </w:pPr>
    </w:p>
    <w:p w:rsidR="004C36F6" w:rsidRPr="000763F3" w:rsidRDefault="004C36F6" w:rsidP="004C36F6">
      <w:pPr>
        <w:pStyle w:val="Rubrik1"/>
      </w:pPr>
      <w:r>
        <w:t>Lärandemål 8</w:t>
      </w:r>
    </w:p>
    <w:p w:rsidR="00EE5B2B" w:rsidRPr="00EE5B2B" w:rsidRDefault="00EE5B2B" w:rsidP="00EE5B2B">
      <w:pPr>
        <w:pStyle w:val="Underrubrik"/>
        <w:spacing w:after="0"/>
        <w:rPr>
          <w:rFonts w:ascii="Calibri" w:eastAsiaTheme="minorHAnsi" w:hAnsi="Calibri" w:cstheme="minorBidi"/>
          <w:iCs w:val="0"/>
          <w:color w:val="auto"/>
          <w:spacing w:val="11"/>
          <w:szCs w:val="22"/>
          <w:lang w:val="sv-SE"/>
        </w:rPr>
      </w:pPr>
      <w:r w:rsidRPr="00A02C94">
        <w:rPr>
          <w:rFonts w:ascii="Calibri" w:eastAsiaTheme="minorHAnsi" w:hAnsi="Calibri" w:cstheme="minorBidi"/>
          <w:iCs w:val="0"/>
          <w:color w:val="auto"/>
          <w:spacing w:val="11"/>
          <w:szCs w:val="22"/>
          <w:lang w:val="sv-SE"/>
        </w:rPr>
        <w:t xml:space="preserve">Efter genomgången kurs skall studenten självständigt </w:t>
      </w:r>
      <w:r w:rsidRPr="00EE5B2B">
        <w:rPr>
          <w:rFonts w:ascii="Calibri" w:eastAsiaTheme="minorHAnsi" w:hAnsi="Calibri" w:cstheme="minorBidi"/>
          <w:iCs w:val="0"/>
          <w:color w:val="auto"/>
          <w:spacing w:val="11"/>
          <w:szCs w:val="22"/>
          <w:lang w:val="sv-SE"/>
        </w:rPr>
        <w:t>och i samverkan kunna dokumentera och analysera barns utveckling, lärande och sociala samspel, samt under handledning kommunicera detta med barn, vårdnadshavare och personal</w:t>
      </w:r>
      <w:r>
        <w:rPr>
          <w:rFonts w:ascii="Calibri" w:eastAsiaTheme="minorHAnsi" w:hAnsi="Calibri" w:cstheme="minorBidi"/>
          <w:iCs w:val="0"/>
          <w:color w:val="auto"/>
          <w:spacing w:val="11"/>
          <w:szCs w:val="22"/>
          <w:lang w:val="sv-SE"/>
        </w:rPr>
        <w:t>.</w:t>
      </w:r>
    </w:p>
    <w:p w:rsidR="00EE5B2B" w:rsidRDefault="00EE5B2B" w:rsidP="00EE5B2B">
      <w:pPr>
        <w:spacing w:after="0"/>
        <w:rPr>
          <w:rStyle w:val="tx"/>
          <w:bdr w:val="none" w:sz="0" w:space="0" w:color="auto" w:frame="1"/>
        </w:rPr>
      </w:pPr>
    </w:p>
    <w:p w:rsidR="00EE5B2B" w:rsidRPr="00A02C94" w:rsidRDefault="00EE5B2B" w:rsidP="00EE5B2B">
      <w:pPr>
        <w:spacing w:after="0"/>
        <w:rPr>
          <w:sz w:val="24"/>
          <w:szCs w:val="24"/>
        </w:rPr>
      </w:pPr>
      <w:r w:rsidRPr="00A02C94">
        <w:rPr>
          <w:rStyle w:val="tx"/>
          <w:bdr w:val="none" w:sz="0" w:space="0" w:color="auto" w:frame="1"/>
        </w:rPr>
        <w:t>Det innebär att du utifrån din verksamhet i förskolan:</w:t>
      </w:r>
    </w:p>
    <w:p w:rsidR="00EE5B2B" w:rsidRPr="00801663" w:rsidRDefault="00EE5B2B" w:rsidP="00EE5B2B">
      <w:pPr>
        <w:pStyle w:val="Liststycke"/>
        <w:numPr>
          <w:ilvl w:val="0"/>
          <w:numId w:val="21"/>
        </w:numPr>
        <w:tabs>
          <w:tab w:val="clear" w:pos="720"/>
          <w:tab w:val="num" w:pos="284"/>
        </w:tabs>
        <w:spacing w:after="200" w:line="276" w:lineRule="auto"/>
        <w:ind w:left="284" w:hanging="284"/>
      </w:pPr>
      <w:r>
        <w:t xml:space="preserve">beskriver hur du </w:t>
      </w:r>
      <w:r w:rsidRPr="00801663">
        <w:t>kartlägger och analyserar barns utveckling, lärande och sociala samspel och dokumenterar resultatet på ett strukturer</w:t>
      </w:r>
      <w:r w:rsidR="00BA2AED">
        <w:t>at och didaktiskt medvetet sätt</w:t>
      </w:r>
    </w:p>
    <w:p w:rsidR="00EE5B2B" w:rsidRPr="00801663" w:rsidRDefault="00EE5B2B" w:rsidP="00EE5B2B">
      <w:pPr>
        <w:pStyle w:val="Liststycke"/>
        <w:tabs>
          <w:tab w:val="num" w:pos="284"/>
        </w:tabs>
        <w:ind w:left="284" w:hanging="284"/>
      </w:pPr>
    </w:p>
    <w:p w:rsidR="00EE5B2B" w:rsidRPr="00801663" w:rsidRDefault="00EE5B2B" w:rsidP="00EE5B2B">
      <w:pPr>
        <w:pStyle w:val="Liststycke"/>
        <w:numPr>
          <w:ilvl w:val="0"/>
          <w:numId w:val="21"/>
        </w:numPr>
        <w:tabs>
          <w:tab w:val="clear" w:pos="720"/>
          <w:tab w:val="num" w:pos="284"/>
        </w:tabs>
        <w:spacing w:after="200" w:line="276" w:lineRule="auto"/>
        <w:ind w:left="284" w:hanging="284"/>
      </w:pPr>
      <w:r w:rsidRPr="00801663">
        <w:t>beskriver barns styrkor och utvecklingsområden baserat på analys och dokumentation av deras utveckling, lärande och sociala samspel</w:t>
      </w:r>
    </w:p>
    <w:p w:rsidR="00EE5B2B" w:rsidRPr="00801663" w:rsidRDefault="00EE5B2B" w:rsidP="00EE5B2B">
      <w:pPr>
        <w:pStyle w:val="Liststycke"/>
        <w:tabs>
          <w:tab w:val="num" w:pos="284"/>
        </w:tabs>
        <w:ind w:left="284" w:hanging="284"/>
      </w:pPr>
    </w:p>
    <w:p w:rsidR="00EE5B2B" w:rsidRDefault="00EE5B2B" w:rsidP="00EE5B2B">
      <w:pPr>
        <w:pStyle w:val="Liststycke"/>
        <w:numPr>
          <w:ilvl w:val="0"/>
          <w:numId w:val="21"/>
        </w:numPr>
        <w:tabs>
          <w:tab w:val="clear" w:pos="720"/>
          <w:tab w:val="num" w:pos="284"/>
        </w:tabs>
        <w:spacing w:after="200" w:line="276" w:lineRule="auto"/>
        <w:ind w:left="284" w:hanging="284"/>
      </w:pPr>
      <w:r>
        <w:t xml:space="preserve">beskriver hur du </w:t>
      </w:r>
      <w:r w:rsidRPr="00801663">
        <w:t xml:space="preserve">genomför samtal med barn, vårdnadshavare och personal om barns utveckling, lärande och sociala samspel </w:t>
      </w:r>
    </w:p>
    <w:p w:rsidR="00EE5B2B" w:rsidRDefault="00EE5B2B" w:rsidP="00EE5B2B">
      <w:pPr>
        <w:pStyle w:val="Liststycke"/>
      </w:pPr>
    </w:p>
    <w:p w:rsidR="00EE5B2B" w:rsidRDefault="00EE5B2B" w:rsidP="00EE5B2B">
      <w:pPr>
        <w:pStyle w:val="Liststycke"/>
        <w:numPr>
          <w:ilvl w:val="0"/>
          <w:numId w:val="21"/>
        </w:numPr>
        <w:tabs>
          <w:tab w:val="clear" w:pos="720"/>
          <w:tab w:val="num" w:pos="284"/>
        </w:tabs>
        <w:spacing w:after="200" w:line="276" w:lineRule="auto"/>
        <w:ind w:left="284" w:hanging="284"/>
      </w:pPr>
      <w:r>
        <w:t xml:space="preserve">beskriver hur du </w:t>
      </w:r>
      <w:r w:rsidRPr="00801663">
        <w:t xml:space="preserve">anpassar samtalen efter mottagare och situation både i fråga om språk </w:t>
      </w:r>
      <w:proofErr w:type="gramStart"/>
      <w:r w:rsidRPr="00801663">
        <w:t>och</w:t>
      </w:r>
      <w:proofErr w:type="gramEnd"/>
      <w:r w:rsidRPr="00801663">
        <w:t xml:space="preserve"> innehåll.</w:t>
      </w:r>
    </w:p>
    <w:p w:rsidR="00EE5B2B" w:rsidRDefault="00EE5B2B" w:rsidP="00EE5B2B"/>
    <w:tbl>
      <w:tblPr>
        <w:tblStyle w:val="Tabellrutnt"/>
        <w:tblW w:w="0" w:type="auto"/>
        <w:tblLook w:val="04A0" w:firstRow="1" w:lastRow="0" w:firstColumn="1" w:lastColumn="0" w:noHBand="0" w:noVBand="1"/>
      </w:tblPr>
      <w:tblGrid>
        <w:gridCol w:w="9062"/>
      </w:tblGrid>
      <w:tr w:rsidR="00EE5B2B" w:rsidTr="00E10084">
        <w:tc>
          <w:tcPr>
            <w:tcW w:w="9062" w:type="dxa"/>
          </w:tcPr>
          <w:p w:rsidR="00EE5B2B" w:rsidRDefault="00EE5B2B" w:rsidP="00E10084">
            <w:r>
              <w:t>Beskriv din reella kompetens och kom ihåg att lyfta fram exempel från din yrkesverksamhet och anknyta till vetenskap och beprövad erfarenhet samt relevanta styrdokument:</w:t>
            </w:r>
          </w:p>
          <w:p w:rsidR="00EE5B2B" w:rsidRDefault="00EE5B2B" w:rsidP="00E10084">
            <w:permStart w:id="1539376540" w:edGrp="everyone"/>
            <w:r>
              <w:t xml:space="preserve">   </w:t>
            </w:r>
            <w:permEnd w:id="1539376540"/>
          </w:p>
        </w:tc>
      </w:tr>
    </w:tbl>
    <w:p w:rsidR="004C36F6" w:rsidRDefault="004C36F6"/>
    <w:p w:rsidR="004C36F6" w:rsidRPr="000763F3" w:rsidRDefault="004C36F6" w:rsidP="004C36F6">
      <w:pPr>
        <w:pStyle w:val="Rubrik1"/>
      </w:pPr>
      <w:r>
        <w:lastRenderedPageBreak/>
        <w:t>Lärandemål 9</w:t>
      </w:r>
    </w:p>
    <w:p w:rsidR="004005E2" w:rsidRPr="004005E2" w:rsidRDefault="004005E2" w:rsidP="004005E2">
      <w:pPr>
        <w:pStyle w:val="Underrubrik"/>
        <w:spacing w:after="0"/>
        <w:rPr>
          <w:rFonts w:ascii="Calibri" w:eastAsiaTheme="minorHAnsi" w:hAnsi="Calibri" w:cstheme="minorBidi"/>
          <w:iCs w:val="0"/>
          <w:color w:val="auto"/>
          <w:spacing w:val="11"/>
          <w:szCs w:val="22"/>
          <w:lang w:val="sv-SE"/>
        </w:rPr>
      </w:pPr>
      <w:r w:rsidRPr="004005E2">
        <w:rPr>
          <w:rFonts w:ascii="Calibri" w:eastAsiaTheme="minorHAnsi" w:hAnsi="Calibri" w:cstheme="minorBidi"/>
          <w:iCs w:val="0"/>
          <w:color w:val="auto"/>
          <w:spacing w:val="11"/>
          <w:szCs w:val="22"/>
          <w:lang w:val="sv-SE"/>
        </w:rPr>
        <w:t>Efter genomgången kurs ska studenten</w:t>
      </w:r>
      <w:r w:rsidR="00EE5B2B">
        <w:rPr>
          <w:rFonts w:ascii="Calibri" w:eastAsiaTheme="minorHAnsi" w:hAnsi="Calibri" w:cstheme="minorBidi"/>
          <w:iCs w:val="0"/>
          <w:color w:val="auto"/>
          <w:spacing w:val="11"/>
          <w:szCs w:val="22"/>
          <w:lang w:val="sv-SE"/>
        </w:rPr>
        <w:t xml:space="preserve"> </w:t>
      </w:r>
      <w:r w:rsidR="00EE5B2B" w:rsidRPr="00EE5B2B">
        <w:rPr>
          <w:rFonts w:ascii="Calibri" w:eastAsiaTheme="minorHAnsi" w:hAnsi="Calibri" w:cstheme="minorBidi"/>
          <w:iCs w:val="0"/>
          <w:color w:val="auto"/>
          <w:spacing w:val="11"/>
          <w:szCs w:val="22"/>
          <w:lang w:val="sv-SE"/>
        </w:rPr>
        <w:t>självständigt och i samverkan</w:t>
      </w:r>
      <w:r w:rsidR="00EE5B2B">
        <w:rPr>
          <w:rFonts w:ascii="Calibri" w:eastAsiaTheme="minorHAnsi" w:hAnsi="Calibri" w:cstheme="minorBidi"/>
          <w:iCs w:val="0"/>
          <w:color w:val="auto"/>
          <w:spacing w:val="11"/>
          <w:szCs w:val="22"/>
          <w:lang w:val="sv-SE"/>
        </w:rPr>
        <w:t xml:space="preserve"> kunna</w:t>
      </w:r>
      <w:r w:rsidR="00EE5B2B" w:rsidRPr="00EE5B2B">
        <w:rPr>
          <w:rFonts w:ascii="Calibri" w:eastAsiaTheme="minorHAnsi" w:hAnsi="Calibri" w:cstheme="minorBidi"/>
          <w:iCs w:val="0"/>
          <w:color w:val="auto"/>
          <w:spacing w:val="11"/>
          <w:szCs w:val="22"/>
          <w:lang w:val="sv-SE"/>
        </w:rPr>
        <w:t xml:space="preserve"> identifiera barns behov av anpassningar eller särskilt stöd och vidta relevanta åtgärder i verksamheten</w:t>
      </w:r>
      <w:r w:rsidRPr="004005E2">
        <w:rPr>
          <w:rFonts w:ascii="Calibri" w:eastAsiaTheme="minorHAnsi" w:hAnsi="Calibri" w:cstheme="minorBidi"/>
          <w:iCs w:val="0"/>
          <w:color w:val="auto"/>
          <w:spacing w:val="11"/>
          <w:szCs w:val="22"/>
          <w:lang w:val="sv-SE"/>
        </w:rPr>
        <w:t>.</w:t>
      </w:r>
    </w:p>
    <w:p w:rsidR="004005E2" w:rsidRPr="00970099" w:rsidRDefault="004005E2" w:rsidP="000D38F3">
      <w:pPr>
        <w:widowControl w:val="0"/>
        <w:spacing w:after="0" w:line="240" w:lineRule="auto"/>
        <w:rPr>
          <w:rFonts w:cs="Calibri"/>
          <w:color w:val="000000"/>
          <w:lang w:eastAsia="sv-SE"/>
        </w:rPr>
      </w:pPr>
    </w:p>
    <w:p w:rsidR="004005E2" w:rsidRPr="004005E2" w:rsidRDefault="004005E2" w:rsidP="004005E2">
      <w:pPr>
        <w:spacing w:after="0"/>
        <w:rPr>
          <w:sz w:val="24"/>
          <w:szCs w:val="24"/>
        </w:rPr>
      </w:pPr>
      <w:r w:rsidRPr="004005E2">
        <w:rPr>
          <w:rStyle w:val="tx"/>
          <w:bdr w:val="none" w:sz="0" w:space="0" w:color="auto" w:frame="1"/>
        </w:rPr>
        <w:t>Det innebär att du utifrån din verksamhet i förskolan beskriver hur du:</w:t>
      </w:r>
    </w:p>
    <w:p w:rsidR="004005E2" w:rsidRPr="00232405" w:rsidRDefault="004005E2" w:rsidP="004005E2">
      <w:pPr>
        <w:pStyle w:val="Liststycke"/>
        <w:numPr>
          <w:ilvl w:val="0"/>
          <w:numId w:val="28"/>
        </w:numPr>
        <w:spacing w:after="200" w:line="276" w:lineRule="auto"/>
        <w:ind w:left="284" w:hanging="284"/>
      </w:pPr>
      <w:r w:rsidRPr="00232405">
        <w:t xml:space="preserve">deltar aktivt i personalens arbete med att analysera behov av </w:t>
      </w:r>
      <w:r w:rsidR="00EE5B2B">
        <w:t xml:space="preserve">anpassningar och </w:t>
      </w:r>
      <w:r w:rsidRPr="00232405">
        <w:t>särskilt stöd och planera</w:t>
      </w:r>
      <w:r w:rsidR="00EE5B2B">
        <w:t>r och genomför</w:t>
      </w:r>
      <w:r w:rsidRPr="00232405">
        <w:t xml:space="preserve"> verksamhet utifrån det</w:t>
      </w:r>
    </w:p>
    <w:p w:rsidR="004005E2" w:rsidRPr="00232405" w:rsidRDefault="004005E2" w:rsidP="000D38F3">
      <w:pPr>
        <w:pStyle w:val="Liststycke"/>
        <w:ind w:left="284" w:hanging="284"/>
      </w:pPr>
    </w:p>
    <w:p w:rsidR="004005E2" w:rsidRPr="00232405" w:rsidRDefault="004005E2" w:rsidP="004005E2">
      <w:pPr>
        <w:pStyle w:val="Liststycke"/>
        <w:numPr>
          <w:ilvl w:val="0"/>
          <w:numId w:val="28"/>
        </w:numPr>
        <w:spacing w:after="200" w:line="276" w:lineRule="auto"/>
        <w:ind w:left="284" w:hanging="284"/>
      </w:pPr>
      <w:r w:rsidRPr="00232405">
        <w:t>har ett inkluderande förhållningssätt både i planering och genomförande av verksamhet</w:t>
      </w:r>
    </w:p>
    <w:p w:rsidR="004005E2" w:rsidRPr="00232405" w:rsidRDefault="004005E2" w:rsidP="000D38F3">
      <w:pPr>
        <w:pStyle w:val="Liststycke"/>
        <w:ind w:left="284" w:hanging="284"/>
      </w:pPr>
    </w:p>
    <w:p w:rsidR="004005E2" w:rsidRDefault="004005E2" w:rsidP="004005E2">
      <w:pPr>
        <w:pStyle w:val="Liststycke"/>
        <w:numPr>
          <w:ilvl w:val="0"/>
          <w:numId w:val="28"/>
        </w:numPr>
        <w:spacing w:after="200" w:line="276" w:lineRule="auto"/>
        <w:ind w:left="284" w:hanging="284"/>
      </w:pPr>
      <w:r w:rsidRPr="00232405">
        <w:t>använder eller anpassar den fysiska miljön för att främja lärande och utveckling för barn med behov av</w:t>
      </w:r>
      <w:r w:rsidR="00EE5B2B">
        <w:t xml:space="preserve"> anpassningar och</w:t>
      </w:r>
      <w:r w:rsidRPr="00232405">
        <w:t xml:space="preserve"> särskilt stöd</w:t>
      </w:r>
    </w:p>
    <w:p w:rsidR="004005E2" w:rsidRDefault="004005E2" w:rsidP="000D38F3">
      <w:pPr>
        <w:pStyle w:val="Liststycke"/>
        <w:ind w:left="284" w:hanging="284"/>
      </w:pPr>
    </w:p>
    <w:p w:rsidR="004005E2" w:rsidRPr="00232405" w:rsidRDefault="004005E2" w:rsidP="004005E2">
      <w:pPr>
        <w:pStyle w:val="Liststycke"/>
        <w:numPr>
          <w:ilvl w:val="0"/>
          <w:numId w:val="28"/>
        </w:numPr>
        <w:spacing w:after="200" w:line="276" w:lineRule="auto"/>
        <w:ind w:left="284" w:hanging="284"/>
      </w:pPr>
      <w:r w:rsidRPr="00232405">
        <w:t>agerar aktivt för att ge stöd efter behov på ett sätt som stärker barnets lärande, utveckling och sociala samspel.</w:t>
      </w:r>
    </w:p>
    <w:tbl>
      <w:tblPr>
        <w:tblStyle w:val="Tabellrutnt"/>
        <w:tblW w:w="0" w:type="auto"/>
        <w:tblLook w:val="04A0" w:firstRow="1" w:lastRow="0" w:firstColumn="1" w:lastColumn="0" w:noHBand="0" w:noVBand="1"/>
      </w:tblPr>
      <w:tblGrid>
        <w:gridCol w:w="9062"/>
      </w:tblGrid>
      <w:tr w:rsidR="004C36F6" w:rsidTr="000D38F3">
        <w:tc>
          <w:tcPr>
            <w:tcW w:w="9062" w:type="dxa"/>
          </w:tcPr>
          <w:p w:rsidR="004C36F6" w:rsidRDefault="004C36F6" w:rsidP="000D38F3">
            <w:r>
              <w:t>Beskriv din reella kompetens och kom ihåg att lyfta fram exempel från din yrkesverksamhet och anknyta till vetenskap och beprövad erfarenhet</w:t>
            </w:r>
            <w:r w:rsidR="00B773DF">
              <w:t xml:space="preserve"> samt relevanta styrdokument</w:t>
            </w:r>
            <w:r>
              <w:t>:</w:t>
            </w:r>
          </w:p>
          <w:p w:rsidR="004C36F6" w:rsidRDefault="004C36F6" w:rsidP="000D38F3">
            <w:permStart w:id="1000813585" w:edGrp="everyone"/>
            <w:r>
              <w:t xml:space="preserve">   </w:t>
            </w:r>
            <w:permEnd w:id="1000813585"/>
          </w:p>
        </w:tc>
      </w:tr>
    </w:tbl>
    <w:p w:rsidR="004C36F6" w:rsidRDefault="004C36F6" w:rsidP="004C36F6">
      <w:pPr>
        <w:rPr>
          <w:spacing w:val="-1"/>
        </w:rPr>
      </w:pPr>
    </w:p>
    <w:p w:rsidR="004C36F6" w:rsidRPr="00214267" w:rsidRDefault="004C36F6" w:rsidP="004C36F6">
      <w:pPr>
        <w:pStyle w:val="Rubrik1"/>
        <w:rPr>
          <w:i/>
          <w:lang w:eastAsia="sv-SE"/>
        </w:rPr>
      </w:pPr>
      <w:r w:rsidRPr="00214267">
        <w:rPr>
          <w:lang w:eastAsia="sv-SE"/>
        </w:rPr>
        <w:t xml:space="preserve">Lärandemål </w:t>
      </w:r>
      <w:r>
        <w:rPr>
          <w:lang w:eastAsia="sv-SE"/>
        </w:rPr>
        <w:t>10</w:t>
      </w:r>
    </w:p>
    <w:p w:rsidR="004005E2" w:rsidRPr="004005E2" w:rsidRDefault="004005E2" w:rsidP="000D38F3">
      <w:pPr>
        <w:pStyle w:val="Underrubrik"/>
        <w:spacing w:after="0"/>
        <w:rPr>
          <w:rFonts w:ascii="Calibri" w:eastAsiaTheme="minorHAnsi" w:hAnsi="Calibri" w:cstheme="minorBidi"/>
          <w:iCs w:val="0"/>
          <w:color w:val="auto"/>
          <w:spacing w:val="11"/>
          <w:szCs w:val="22"/>
          <w:lang w:val="sv-SE"/>
        </w:rPr>
      </w:pPr>
      <w:r w:rsidRPr="004005E2">
        <w:rPr>
          <w:rFonts w:ascii="Calibri" w:eastAsiaTheme="minorHAnsi" w:hAnsi="Calibri" w:cstheme="minorBidi"/>
          <w:iCs w:val="0"/>
          <w:color w:val="auto"/>
          <w:spacing w:val="11"/>
          <w:szCs w:val="22"/>
          <w:lang w:val="sv-SE"/>
        </w:rPr>
        <w:t xml:space="preserve">Efter genomgången kurs ska studenten </w:t>
      </w:r>
      <w:r w:rsidR="00EE5B2B">
        <w:rPr>
          <w:rFonts w:ascii="Calibri" w:eastAsiaTheme="minorHAnsi" w:hAnsi="Calibri" w:cstheme="minorBidi"/>
          <w:iCs w:val="0"/>
          <w:color w:val="auto"/>
          <w:spacing w:val="11"/>
          <w:szCs w:val="22"/>
          <w:lang w:val="sv-SE"/>
        </w:rPr>
        <w:t xml:space="preserve">självständigt och </w:t>
      </w:r>
      <w:r w:rsidRPr="004005E2">
        <w:rPr>
          <w:rFonts w:ascii="Calibri" w:eastAsiaTheme="minorHAnsi" w:hAnsi="Calibri" w:cstheme="minorBidi"/>
          <w:iCs w:val="0"/>
          <w:color w:val="auto"/>
          <w:spacing w:val="11"/>
          <w:szCs w:val="22"/>
          <w:lang w:val="sv-SE"/>
        </w:rPr>
        <w:t>i samverkan kunna förebygga, hantera och bearbeta konflikter*.</w:t>
      </w:r>
    </w:p>
    <w:p w:rsidR="004005E2" w:rsidRPr="004005E2" w:rsidRDefault="004005E2" w:rsidP="000D38F3">
      <w:pPr>
        <w:widowControl w:val="0"/>
        <w:spacing w:after="0" w:line="240" w:lineRule="auto"/>
        <w:rPr>
          <w:rFonts w:ascii="Calibri" w:hAnsi="Calibri"/>
          <w:i/>
          <w:spacing w:val="11"/>
          <w:sz w:val="24"/>
        </w:rPr>
      </w:pPr>
    </w:p>
    <w:p w:rsidR="004005E2" w:rsidRPr="004005E2" w:rsidRDefault="004005E2" w:rsidP="000D38F3">
      <w:pPr>
        <w:widowControl w:val="0"/>
        <w:spacing w:after="0" w:line="240" w:lineRule="auto"/>
        <w:rPr>
          <w:rFonts w:cs="Calibri"/>
          <w:color w:val="000000"/>
          <w:sz w:val="20"/>
          <w:lang w:eastAsia="sv-SE"/>
        </w:rPr>
      </w:pPr>
      <w:r w:rsidRPr="00B43481">
        <w:rPr>
          <w:rFonts w:cs="Calibri"/>
          <w:color w:val="000000"/>
          <w:sz w:val="20"/>
          <w:lang w:eastAsia="sv-SE"/>
        </w:rPr>
        <w:t>*Med konflikt avses motsättningar mellan två eller fler parter. Motsättningarna kan vara av olika art och omfattning. Exempel på konflikter kan vara motstridiga uppfattningar inom arbetslag eller mellan vårdnadshavare och förskola/skola samt mobbning eller bråk mellan barn i verksamheten.</w:t>
      </w:r>
    </w:p>
    <w:p w:rsidR="004005E2" w:rsidRPr="00970099" w:rsidRDefault="004005E2" w:rsidP="000D38F3">
      <w:pPr>
        <w:widowControl w:val="0"/>
        <w:spacing w:after="0" w:line="240" w:lineRule="auto"/>
        <w:rPr>
          <w:rFonts w:cs="Calibri"/>
          <w:color w:val="000000"/>
          <w:lang w:eastAsia="sv-SE"/>
        </w:rPr>
      </w:pPr>
    </w:p>
    <w:p w:rsidR="004005E2" w:rsidRPr="004005E2" w:rsidRDefault="004005E2" w:rsidP="004005E2">
      <w:pPr>
        <w:spacing w:after="0"/>
        <w:rPr>
          <w:sz w:val="24"/>
          <w:szCs w:val="24"/>
        </w:rPr>
      </w:pPr>
      <w:r w:rsidRPr="004005E2">
        <w:rPr>
          <w:rStyle w:val="tx"/>
          <w:bdr w:val="none" w:sz="0" w:space="0" w:color="auto" w:frame="1"/>
        </w:rPr>
        <w:t>Det innebär att du utifrån din verksamhet i förskolan beskriver hur du:</w:t>
      </w:r>
    </w:p>
    <w:p w:rsidR="004005E2" w:rsidRPr="00232405" w:rsidRDefault="004005E2" w:rsidP="004005E2">
      <w:pPr>
        <w:pStyle w:val="Liststycke"/>
        <w:numPr>
          <w:ilvl w:val="0"/>
          <w:numId w:val="28"/>
        </w:numPr>
        <w:spacing w:after="200" w:line="276" w:lineRule="auto"/>
        <w:ind w:left="284" w:hanging="284"/>
      </w:pPr>
      <w:r w:rsidRPr="00232405">
        <w:t xml:space="preserve">visar medvetenhet om orsaker till konflikter (som kan beröra barn, vårdnadshavare och personal i olika situationer) och planerar och genomför aktiviteter utifrån det </w:t>
      </w:r>
    </w:p>
    <w:p w:rsidR="004005E2" w:rsidRPr="00232405" w:rsidRDefault="004005E2" w:rsidP="000D38F3">
      <w:pPr>
        <w:pStyle w:val="Liststycke"/>
        <w:ind w:left="284" w:hanging="284"/>
      </w:pPr>
    </w:p>
    <w:p w:rsidR="004005E2" w:rsidRDefault="004005E2" w:rsidP="004005E2">
      <w:pPr>
        <w:pStyle w:val="Liststycke"/>
        <w:numPr>
          <w:ilvl w:val="0"/>
          <w:numId w:val="28"/>
        </w:numPr>
        <w:spacing w:after="200" w:line="276" w:lineRule="auto"/>
        <w:ind w:left="284" w:hanging="284"/>
      </w:pPr>
      <w:r>
        <w:t>deltar aktivt i verksamhetens värdegrundsarbete</w:t>
      </w:r>
    </w:p>
    <w:p w:rsidR="004005E2" w:rsidRDefault="004005E2" w:rsidP="000D38F3">
      <w:pPr>
        <w:pStyle w:val="Liststycke"/>
        <w:ind w:left="284" w:hanging="284"/>
      </w:pPr>
    </w:p>
    <w:p w:rsidR="004005E2" w:rsidRDefault="004005E2" w:rsidP="004005E2">
      <w:pPr>
        <w:pStyle w:val="Liststycke"/>
        <w:numPr>
          <w:ilvl w:val="0"/>
          <w:numId w:val="28"/>
        </w:numPr>
        <w:spacing w:after="200" w:line="276" w:lineRule="auto"/>
        <w:ind w:left="284" w:hanging="284"/>
      </w:pPr>
      <w:r w:rsidRPr="00232405">
        <w:t>ingriper på ett medvetet sätt när konflikter uppstår</w:t>
      </w:r>
    </w:p>
    <w:p w:rsidR="004005E2" w:rsidRDefault="004005E2" w:rsidP="000D38F3">
      <w:pPr>
        <w:pStyle w:val="Liststycke"/>
        <w:ind w:left="284" w:hanging="284"/>
      </w:pPr>
    </w:p>
    <w:p w:rsidR="004005E2" w:rsidRPr="00232405" w:rsidRDefault="004005E2" w:rsidP="004005E2">
      <w:pPr>
        <w:pStyle w:val="Liststycke"/>
        <w:numPr>
          <w:ilvl w:val="0"/>
          <w:numId w:val="28"/>
        </w:numPr>
        <w:spacing w:after="200" w:line="276" w:lineRule="auto"/>
        <w:ind w:left="284" w:hanging="284"/>
      </w:pPr>
      <w:r w:rsidRPr="00232405">
        <w:t>deltar aktivt i samtal, samarbeten med externa instanser och i aktiviteter med syfte att förebygga, hantera och bearbeta konflikter (som kan beröra barn, vårdnadshavare och personal i olika situationer)</w:t>
      </w:r>
      <w:r w:rsidR="00BA2AED">
        <w:t>.</w:t>
      </w:r>
    </w:p>
    <w:tbl>
      <w:tblPr>
        <w:tblStyle w:val="Tabellrutnt"/>
        <w:tblW w:w="0" w:type="auto"/>
        <w:tblLook w:val="04A0" w:firstRow="1" w:lastRow="0" w:firstColumn="1" w:lastColumn="0" w:noHBand="0" w:noVBand="1"/>
      </w:tblPr>
      <w:tblGrid>
        <w:gridCol w:w="9062"/>
      </w:tblGrid>
      <w:tr w:rsidR="004C36F6" w:rsidTr="000D38F3">
        <w:tc>
          <w:tcPr>
            <w:tcW w:w="9062" w:type="dxa"/>
          </w:tcPr>
          <w:p w:rsidR="004C36F6" w:rsidRDefault="004C36F6" w:rsidP="000D38F3">
            <w:r>
              <w:t>Beskriv din reella kompetens och kom ihåg att lyfta fram exempel från din yrkesverksamhet och anknyta till vetenskap och beprövad erfarenhet</w:t>
            </w:r>
            <w:r w:rsidR="00B773DF">
              <w:t xml:space="preserve"> samt relevanta styrdokument</w:t>
            </w:r>
            <w:r>
              <w:t>:</w:t>
            </w:r>
          </w:p>
          <w:p w:rsidR="004C36F6" w:rsidRDefault="004C36F6" w:rsidP="000D38F3">
            <w:permStart w:id="1567173423" w:edGrp="everyone"/>
            <w:r>
              <w:t xml:space="preserve">   </w:t>
            </w:r>
            <w:permEnd w:id="1567173423"/>
          </w:p>
        </w:tc>
      </w:tr>
    </w:tbl>
    <w:p w:rsidR="004C36F6" w:rsidRPr="004C36F6" w:rsidRDefault="004C36F6" w:rsidP="004C36F6">
      <w:pPr>
        <w:rPr>
          <w:spacing w:val="-1"/>
        </w:rPr>
      </w:pPr>
    </w:p>
    <w:p w:rsidR="004005E2" w:rsidRPr="00BA2AED" w:rsidRDefault="004005E2" w:rsidP="004005E2">
      <w:pPr>
        <w:pStyle w:val="Rubrik1"/>
        <w:rPr>
          <w:rFonts w:ascii="Calibri" w:eastAsiaTheme="minorHAnsi" w:hAnsi="Calibri" w:cstheme="minorBidi"/>
          <w:i/>
          <w:color w:val="auto"/>
          <w:spacing w:val="11"/>
          <w:sz w:val="24"/>
          <w:szCs w:val="22"/>
        </w:rPr>
      </w:pPr>
      <w:r w:rsidRPr="00214267">
        <w:rPr>
          <w:lang w:eastAsia="sv-SE"/>
        </w:rPr>
        <w:lastRenderedPageBreak/>
        <w:t xml:space="preserve">Lärandemål </w:t>
      </w:r>
      <w:r>
        <w:rPr>
          <w:lang w:eastAsia="sv-SE"/>
        </w:rPr>
        <w:t>11</w:t>
      </w:r>
    </w:p>
    <w:p w:rsidR="004005E2" w:rsidRPr="004005E2" w:rsidRDefault="004005E2" w:rsidP="000D38F3">
      <w:pPr>
        <w:pStyle w:val="Underrubrik"/>
        <w:spacing w:after="0"/>
        <w:rPr>
          <w:rFonts w:ascii="Calibri" w:eastAsiaTheme="minorHAnsi" w:hAnsi="Calibri" w:cstheme="minorBidi"/>
          <w:iCs w:val="0"/>
          <w:color w:val="auto"/>
          <w:spacing w:val="11"/>
          <w:szCs w:val="22"/>
          <w:lang w:val="sv-SE"/>
        </w:rPr>
      </w:pPr>
      <w:r w:rsidRPr="004005E2">
        <w:rPr>
          <w:rFonts w:ascii="Calibri" w:eastAsiaTheme="minorHAnsi" w:hAnsi="Calibri" w:cstheme="minorBidi"/>
          <w:iCs w:val="0"/>
          <w:color w:val="auto"/>
          <w:spacing w:val="11"/>
          <w:szCs w:val="22"/>
          <w:lang w:val="sv-SE"/>
        </w:rPr>
        <w:t xml:space="preserve">Efter genomgången kurs ska studenten </w:t>
      </w:r>
      <w:r w:rsidR="00BA2AED">
        <w:rPr>
          <w:rFonts w:ascii="Calibri" w:eastAsiaTheme="minorHAnsi" w:hAnsi="Calibri" w:cstheme="minorBidi"/>
          <w:iCs w:val="0"/>
          <w:color w:val="auto"/>
          <w:spacing w:val="11"/>
          <w:szCs w:val="22"/>
          <w:lang w:val="sv-SE"/>
        </w:rPr>
        <w:t xml:space="preserve">kunna </w:t>
      </w:r>
      <w:r w:rsidR="00BA2AED" w:rsidRPr="00BA2AED">
        <w:rPr>
          <w:rFonts w:ascii="Calibri" w:eastAsiaTheme="minorHAnsi" w:hAnsi="Calibri" w:cstheme="minorBidi"/>
          <w:iCs w:val="0"/>
          <w:color w:val="auto"/>
          <w:spacing w:val="11"/>
          <w:szCs w:val="22"/>
          <w:lang w:val="sv-SE"/>
        </w:rPr>
        <w:t>identifiera behov av och utforma och värdera en plan för utvecklingsarbete med utgångspunkt i vetenskap och beprövad erfarenhet, samt i förskolans styrdokument</w:t>
      </w:r>
      <w:r w:rsidRPr="004005E2">
        <w:rPr>
          <w:rFonts w:ascii="Calibri" w:eastAsiaTheme="minorHAnsi" w:hAnsi="Calibri" w:cstheme="minorBidi"/>
          <w:iCs w:val="0"/>
          <w:color w:val="auto"/>
          <w:spacing w:val="11"/>
          <w:szCs w:val="22"/>
          <w:lang w:val="sv-SE"/>
        </w:rPr>
        <w:t>.</w:t>
      </w:r>
    </w:p>
    <w:p w:rsidR="004005E2" w:rsidRDefault="004005E2" w:rsidP="000D38F3">
      <w:pPr>
        <w:rPr>
          <w:rFonts w:eastAsia="Times New Roman"/>
          <w:color w:val="000000"/>
          <w:lang w:eastAsia="sv-SE"/>
        </w:rPr>
      </w:pPr>
    </w:p>
    <w:p w:rsidR="004005E2" w:rsidRPr="006609DC" w:rsidRDefault="004005E2" w:rsidP="000D38F3">
      <w:pPr>
        <w:spacing w:after="0"/>
        <w:rPr>
          <w:sz w:val="24"/>
          <w:szCs w:val="24"/>
        </w:rPr>
      </w:pPr>
      <w:r w:rsidRPr="006609DC">
        <w:rPr>
          <w:rStyle w:val="tx"/>
          <w:bdr w:val="none" w:sz="0" w:space="0" w:color="auto" w:frame="1"/>
        </w:rPr>
        <w:t xml:space="preserve">Det innebär att du utifrån din verksamhet i </w:t>
      </w:r>
      <w:r>
        <w:rPr>
          <w:rStyle w:val="tx"/>
          <w:bdr w:val="none" w:sz="0" w:space="0" w:color="auto" w:frame="1"/>
        </w:rPr>
        <w:t>för</w:t>
      </w:r>
      <w:r w:rsidRPr="006609DC">
        <w:rPr>
          <w:rStyle w:val="tx"/>
          <w:bdr w:val="none" w:sz="0" w:space="0" w:color="auto" w:frame="1"/>
        </w:rPr>
        <w:t>skolan beskriver hur du:</w:t>
      </w:r>
    </w:p>
    <w:p w:rsidR="004005E2" w:rsidRDefault="00BA2AED" w:rsidP="004005E2">
      <w:pPr>
        <w:numPr>
          <w:ilvl w:val="0"/>
          <w:numId w:val="5"/>
        </w:numPr>
        <w:spacing w:after="240" w:line="276" w:lineRule="auto"/>
        <w:textAlignment w:val="baseline"/>
        <w:rPr>
          <w:rFonts w:eastAsia="Times New Roman"/>
          <w:color w:val="000000"/>
          <w:lang w:eastAsia="sv-SE"/>
        </w:rPr>
      </w:pPr>
      <w:r>
        <w:rPr>
          <w:rFonts w:eastAsia="Times New Roman"/>
          <w:color w:val="000000"/>
          <w:lang w:eastAsia="sv-SE"/>
        </w:rPr>
        <w:t>identifierar utvecklingsområden inom förskolan baserat på vetenskap och beprövad erfarenhet, samt förskolans styrdokument</w:t>
      </w:r>
      <w:r w:rsidR="004005E2">
        <w:rPr>
          <w:rFonts w:eastAsia="Times New Roman"/>
          <w:color w:val="000000"/>
          <w:lang w:eastAsia="sv-SE"/>
        </w:rPr>
        <w:t>.</w:t>
      </w:r>
    </w:p>
    <w:p w:rsidR="00BA2AED" w:rsidRDefault="00BA2AED" w:rsidP="004005E2">
      <w:pPr>
        <w:numPr>
          <w:ilvl w:val="0"/>
          <w:numId w:val="5"/>
        </w:numPr>
        <w:spacing w:after="240" w:line="276" w:lineRule="auto"/>
        <w:textAlignment w:val="baseline"/>
        <w:rPr>
          <w:rFonts w:eastAsia="Times New Roman"/>
          <w:color w:val="000000"/>
          <w:lang w:eastAsia="sv-SE"/>
        </w:rPr>
      </w:pPr>
      <w:r>
        <w:rPr>
          <w:rFonts w:eastAsia="Times New Roman"/>
          <w:color w:val="000000"/>
          <w:lang w:eastAsia="sv-SE"/>
        </w:rPr>
        <w:t>utformar plan för utvecklingsarbete och diskuterar planens styrkor och utvecklingsområden utifrån vetenskap och beprövad erfarenhet, samt förskolans styrdokument.</w:t>
      </w:r>
    </w:p>
    <w:p w:rsidR="004005E2" w:rsidRPr="00232405" w:rsidRDefault="004005E2" w:rsidP="004005E2">
      <w:pPr>
        <w:spacing w:after="200" w:line="276" w:lineRule="auto"/>
      </w:pPr>
    </w:p>
    <w:tbl>
      <w:tblPr>
        <w:tblStyle w:val="Tabellrutnt"/>
        <w:tblW w:w="0" w:type="auto"/>
        <w:tblLook w:val="04A0" w:firstRow="1" w:lastRow="0" w:firstColumn="1" w:lastColumn="0" w:noHBand="0" w:noVBand="1"/>
      </w:tblPr>
      <w:tblGrid>
        <w:gridCol w:w="9062"/>
      </w:tblGrid>
      <w:tr w:rsidR="004005E2" w:rsidTr="000D38F3">
        <w:tc>
          <w:tcPr>
            <w:tcW w:w="9062" w:type="dxa"/>
          </w:tcPr>
          <w:p w:rsidR="004005E2" w:rsidRDefault="004005E2" w:rsidP="000D38F3">
            <w:r>
              <w:t>Beskriv din reella kompetens och kom ihåg att lyfta fram exempel från din yrkesverksamhet och anknyta till vetenskap och beprövad erfarenhet</w:t>
            </w:r>
            <w:r w:rsidR="00B773DF">
              <w:t xml:space="preserve"> samt relevanta styrdokument</w:t>
            </w:r>
            <w:r>
              <w:t>:</w:t>
            </w:r>
          </w:p>
          <w:p w:rsidR="004005E2" w:rsidRDefault="004005E2" w:rsidP="000D38F3">
            <w:permStart w:id="1158370808" w:edGrp="everyone"/>
            <w:r>
              <w:t xml:space="preserve">   </w:t>
            </w:r>
            <w:permEnd w:id="1158370808"/>
          </w:p>
        </w:tc>
      </w:tr>
    </w:tbl>
    <w:p w:rsidR="004005E2" w:rsidRPr="004C36F6" w:rsidRDefault="004005E2" w:rsidP="004005E2">
      <w:pPr>
        <w:rPr>
          <w:spacing w:val="-1"/>
        </w:rPr>
      </w:pPr>
    </w:p>
    <w:p w:rsidR="004005E2" w:rsidRDefault="004005E2">
      <w:pPr>
        <w:rPr>
          <w:spacing w:val="-1"/>
        </w:rPr>
      </w:pPr>
      <w:r>
        <w:rPr>
          <w:spacing w:val="-1"/>
        </w:rPr>
        <w:br w:type="page"/>
      </w:r>
    </w:p>
    <w:p w:rsidR="004C36F6" w:rsidRDefault="004C36F6" w:rsidP="004C36F6">
      <w:pPr>
        <w:rPr>
          <w:spacing w:val="-1"/>
        </w:rPr>
      </w:pPr>
    </w:p>
    <w:p w:rsidR="004005E2" w:rsidRPr="00871652" w:rsidRDefault="004005E2" w:rsidP="004C36F6">
      <w:pPr>
        <w:rPr>
          <w:spacing w:val="-1"/>
        </w:rPr>
      </w:pPr>
    </w:p>
    <w:p w:rsidR="004C36F6" w:rsidRDefault="004C36F6"/>
    <w:p w:rsidR="00AF4D54" w:rsidRDefault="00AF4D54" w:rsidP="00AF4D54">
      <w:pPr>
        <w:rPr>
          <w:rFonts w:ascii="Calibri" w:eastAsia="Calibri" w:hAnsi="Calibri" w:cs="Calibri"/>
        </w:rPr>
      </w:pPr>
      <w:r>
        <w:rPr>
          <w:rFonts w:ascii="Calibri" w:eastAsia="Calibri" w:hAnsi="Calibri" w:cs="Calibri"/>
        </w:rPr>
        <w:t>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Studentens namnteckning</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Den kompetens som beskrivs i självvärderingen intygas av:</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AF4D54" w:rsidRDefault="00AF4D54" w:rsidP="00AF4D54">
      <w:pPr>
        <w:rPr>
          <w:rFonts w:ascii="Calibri" w:eastAsia="Calibri" w:hAnsi="Calibri" w:cs="Calibri"/>
        </w:rPr>
      </w:pPr>
    </w:p>
    <w:p w:rsidR="001315D0" w:rsidRPr="00BA2AED" w:rsidRDefault="00AF4D54" w:rsidP="001315D0">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sectPr w:rsidR="001315D0" w:rsidRPr="00BA2AED"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8F00D1">
          <w:rPr>
            <w:noProof/>
          </w:rPr>
          <w:t>9</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5"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6"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1C412D5"/>
    <w:multiLevelType w:val="hybridMultilevel"/>
    <w:tmpl w:val="4348B5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20"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676424F6"/>
    <w:multiLevelType w:val="hybridMultilevel"/>
    <w:tmpl w:val="5F6894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8B93BD9"/>
    <w:multiLevelType w:val="hybridMultilevel"/>
    <w:tmpl w:val="490CD5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76FF77E4"/>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7F376A3"/>
    <w:multiLevelType w:val="multilevel"/>
    <w:tmpl w:val="557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CB0387C"/>
    <w:multiLevelType w:val="hybridMultilevel"/>
    <w:tmpl w:val="433A77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FBF1922"/>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4"/>
  </w:num>
  <w:num w:numId="2">
    <w:abstractNumId w:val="9"/>
  </w:num>
  <w:num w:numId="3">
    <w:abstractNumId w:val="3"/>
  </w:num>
  <w:num w:numId="4">
    <w:abstractNumId w:val="15"/>
  </w:num>
  <w:num w:numId="5">
    <w:abstractNumId w:val="19"/>
  </w:num>
  <w:num w:numId="6">
    <w:abstractNumId w:val="6"/>
  </w:num>
  <w:num w:numId="7">
    <w:abstractNumId w:val="5"/>
  </w:num>
  <w:num w:numId="8">
    <w:abstractNumId w:val="1"/>
  </w:num>
  <w:num w:numId="9">
    <w:abstractNumId w:val="10"/>
  </w:num>
  <w:num w:numId="10">
    <w:abstractNumId w:val="4"/>
  </w:num>
  <w:num w:numId="11">
    <w:abstractNumId w:val="8"/>
  </w:num>
  <w:num w:numId="12">
    <w:abstractNumId w:val="25"/>
  </w:num>
  <w:num w:numId="13">
    <w:abstractNumId w:val="21"/>
  </w:num>
  <w:num w:numId="14">
    <w:abstractNumId w:val="17"/>
  </w:num>
  <w:num w:numId="15">
    <w:abstractNumId w:val="16"/>
  </w:num>
  <w:num w:numId="16">
    <w:abstractNumId w:val="2"/>
  </w:num>
  <w:num w:numId="17">
    <w:abstractNumId w:val="12"/>
  </w:num>
  <w:num w:numId="18">
    <w:abstractNumId w:val="0"/>
  </w:num>
  <w:num w:numId="19">
    <w:abstractNumId w:val="20"/>
  </w:num>
  <w:num w:numId="20">
    <w:abstractNumId w:val="11"/>
  </w:num>
  <w:num w:numId="21">
    <w:abstractNumId w:val="24"/>
  </w:num>
  <w:num w:numId="22">
    <w:abstractNumId w:val="18"/>
  </w:num>
  <w:num w:numId="23">
    <w:abstractNumId w:val="7"/>
  </w:num>
  <w:num w:numId="24">
    <w:abstractNumId w:val="27"/>
  </w:num>
  <w:num w:numId="25">
    <w:abstractNumId w:val="13"/>
  </w:num>
  <w:num w:numId="26">
    <w:abstractNumId w:val="30"/>
  </w:num>
  <w:num w:numId="27">
    <w:abstractNumId w:val="29"/>
  </w:num>
  <w:num w:numId="28">
    <w:abstractNumId w:val="28"/>
  </w:num>
  <w:num w:numId="29">
    <w:abstractNumId w:val="26"/>
  </w:num>
  <w:num w:numId="30">
    <w:abstractNumId w:val="2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073E1"/>
    <w:rsid w:val="000763F3"/>
    <w:rsid w:val="000E0A3F"/>
    <w:rsid w:val="000E6DBE"/>
    <w:rsid w:val="000F7356"/>
    <w:rsid w:val="001315D0"/>
    <w:rsid w:val="0019522B"/>
    <w:rsid w:val="001B42A1"/>
    <w:rsid w:val="00206B73"/>
    <w:rsid w:val="00232D69"/>
    <w:rsid w:val="00240109"/>
    <w:rsid w:val="0029157A"/>
    <w:rsid w:val="002C6333"/>
    <w:rsid w:val="002D6004"/>
    <w:rsid w:val="002D641A"/>
    <w:rsid w:val="003254D2"/>
    <w:rsid w:val="00342B40"/>
    <w:rsid w:val="0035563F"/>
    <w:rsid w:val="0038523C"/>
    <w:rsid w:val="003B1F10"/>
    <w:rsid w:val="003B79C1"/>
    <w:rsid w:val="003C3E20"/>
    <w:rsid w:val="003E621D"/>
    <w:rsid w:val="003E7877"/>
    <w:rsid w:val="004005E2"/>
    <w:rsid w:val="004979D1"/>
    <w:rsid w:val="004B6472"/>
    <w:rsid w:val="004C36F6"/>
    <w:rsid w:val="004F47DC"/>
    <w:rsid w:val="00536649"/>
    <w:rsid w:val="005A1716"/>
    <w:rsid w:val="005B03BE"/>
    <w:rsid w:val="005F5272"/>
    <w:rsid w:val="005F7CFF"/>
    <w:rsid w:val="00675A9E"/>
    <w:rsid w:val="006B0AF9"/>
    <w:rsid w:val="00701F81"/>
    <w:rsid w:val="00782BEB"/>
    <w:rsid w:val="007A1DF5"/>
    <w:rsid w:val="007A688F"/>
    <w:rsid w:val="007B2DD1"/>
    <w:rsid w:val="007C68E0"/>
    <w:rsid w:val="007F7B89"/>
    <w:rsid w:val="0080407C"/>
    <w:rsid w:val="00810A11"/>
    <w:rsid w:val="0083344E"/>
    <w:rsid w:val="00871652"/>
    <w:rsid w:val="00871CBE"/>
    <w:rsid w:val="008809BF"/>
    <w:rsid w:val="008E507B"/>
    <w:rsid w:val="008F00D1"/>
    <w:rsid w:val="00911F14"/>
    <w:rsid w:val="00937A62"/>
    <w:rsid w:val="00974DBE"/>
    <w:rsid w:val="009A1AB7"/>
    <w:rsid w:val="009E4342"/>
    <w:rsid w:val="00A02C94"/>
    <w:rsid w:val="00A628DD"/>
    <w:rsid w:val="00A74980"/>
    <w:rsid w:val="00AC4A32"/>
    <w:rsid w:val="00AF4D54"/>
    <w:rsid w:val="00B207FD"/>
    <w:rsid w:val="00B261D4"/>
    <w:rsid w:val="00B4421E"/>
    <w:rsid w:val="00B44338"/>
    <w:rsid w:val="00B560B2"/>
    <w:rsid w:val="00B773DF"/>
    <w:rsid w:val="00BA2AED"/>
    <w:rsid w:val="00BC7E9D"/>
    <w:rsid w:val="00BD61C9"/>
    <w:rsid w:val="00BD7099"/>
    <w:rsid w:val="00BF2E66"/>
    <w:rsid w:val="00BF48CE"/>
    <w:rsid w:val="00BF6E02"/>
    <w:rsid w:val="00C01595"/>
    <w:rsid w:val="00C053EF"/>
    <w:rsid w:val="00C1780D"/>
    <w:rsid w:val="00C65D61"/>
    <w:rsid w:val="00C71966"/>
    <w:rsid w:val="00CB4DA1"/>
    <w:rsid w:val="00CC4921"/>
    <w:rsid w:val="00CC5F0C"/>
    <w:rsid w:val="00CE1E6E"/>
    <w:rsid w:val="00CE4D31"/>
    <w:rsid w:val="00D113A9"/>
    <w:rsid w:val="00D15C38"/>
    <w:rsid w:val="00D71494"/>
    <w:rsid w:val="00DC1F37"/>
    <w:rsid w:val="00DC24D5"/>
    <w:rsid w:val="00DC3DA9"/>
    <w:rsid w:val="00DE3FBD"/>
    <w:rsid w:val="00E009BE"/>
    <w:rsid w:val="00E74195"/>
    <w:rsid w:val="00EE5B2B"/>
    <w:rsid w:val="00F071BA"/>
    <w:rsid w:val="00F2022B"/>
    <w:rsid w:val="00F2492E"/>
    <w:rsid w:val="00F614E8"/>
    <w:rsid w:val="00F923D7"/>
    <w:rsid w:val="00FA2BBC"/>
    <w:rsid w:val="00FD1E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0F735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356"/>
    <w:pPr>
      <w:widowControl w:val="0"/>
      <w:spacing w:after="0" w:line="240" w:lineRule="auto"/>
    </w:pPr>
    <w:rPr>
      <w:lang w:val="en-US"/>
    </w:rPr>
  </w:style>
  <w:style w:type="character" w:customStyle="1" w:styleId="tx">
    <w:name w:val="tx"/>
    <w:basedOn w:val="Standardstycketeckensnitt"/>
    <w:rsid w:val="00D71494"/>
  </w:style>
  <w:style w:type="paragraph" w:styleId="Underrubrik">
    <w:name w:val="Subtitle"/>
    <w:basedOn w:val="Normal"/>
    <w:next w:val="Normal"/>
    <w:link w:val="UnderrubrikChar"/>
    <w:uiPriority w:val="11"/>
    <w:qFormat/>
    <w:rsid w:val="00DC24D5"/>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DC24D5"/>
    <w:rPr>
      <w:rFonts w:asciiTheme="majorHAnsi" w:eastAsiaTheme="majorEastAsia" w:hAnsiTheme="majorHAnsi" w:cstheme="majorBidi"/>
      <w:i/>
      <w:iCs/>
      <w:color w:val="5B9BD5" w:themeColor="accent1"/>
      <w:spacing w:val="15"/>
      <w:sz w:val="24"/>
      <w:szCs w:val="24"/>
      <w:lang w:val="en-US"/>
    </w:rPr>
  </w:style>
  <w:style w:type="paragraph" w:styleId="Kommentarer">
    <w:name w:val="annotation text"/>
    <w:basedOn w:val="Normal"/>
    <w:link w:val="KommentarerChar"/>
    <w:uiPriority w:val="99"/>
    <w:semiHidden/>
    <w:unhideWhenUsed/>
    <w:rsid w:val="005B03BE"/>
    <w:pPr>
      <w:spacing w:after="200" w:line="240" w:lineRule="auto"/>
    </w:pPr>
    <w:rPr>
      <w:rFonts w:ascii="Calibri" w:eastAsia="Calibri" w:hAnsi="Calibri" w:cs="Times New Roman"/>
      <w:sz w:val="24"/>
      <w:szCs w:val="24"/>
      <w:lang w:val="en-US"/>
    </w:rPr>
  </w:style>
  <w:style w:type="character" w:customStyle="1" w:styleId="KommentarerChar">
    <w:name w:val="Kommentarer Char"/>
    <w:basedOn w:val="Standardstycketeckensnitt"/>
    <w:link w:val="Kommentarer"/>
    <w:uiPriority w:val="99"/>
    <w:semiHidden/>
    <w:rsid w:val="005B03BE"/>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6E8A-283D-4643-AFA3-D422A81B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2007</Words>
  <Characters>10643</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2020-04-24T09:23:00Z</dcterms:created>
  <dcterms:modified xsi:type="dcterms:W3CDTF">2020-04-24T09:23:00Z</dcterms:modified>
</cp:coreProperties>
</file>