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667" w:rsidRPr="00B64D9A" w:rsidRDefault="00692667" w:rsidP="00B64D9A">
      <w:pPr>
        <w:pStyle w:val="NormalWeb"/>
      </w:pPr>
      <w:r w:rsidRPr="00B64D9A">
        <w:rPr>
          <w:rStyle w:val="Strong"/>
        </w:rPr>
        <w:t>SMEER-seminarier hösten 2018</w:t>
      </w:r>
      <w:bookmarkStart w:id="0" w:name="_GoBack"/>
      <w:bookmarkEnd w:id="0"/>
    </w:p>
    <w:p w:rsidR="00692667" w:rsidRPr="00B64D9A" w:rsidRDefault="00692667" w:rsidP="00692667">
      <w:pPr>
        <w:pStyle w:val="NormalWeb"/>
        <w:spacing w:before="0" w:beforeAutospacing="0" w:after="0" w:afterAutospacing="0"/>
      </w:pPr>
    </w:p>
    <w:p w:rsidR="00692667" w:rsidRPr="00B64D9A" w:rsidRDefault="00692667" w:rsidP="00692667">
      <w:pPr>
        <w:pStyle w:val="NormalWeb"/>
        <w:spacing w:before="0" w:beforeAutospacing="0" w:after="0" w:afterAutospacing="0"/>
      </w:pPr>
      <w:r w:rsidRPr="00692667">
        <w:rPr>
          <w:rStyle w:val="Strong"/>
        </w:rPr>
        <w:t xml:space="preserve">2018-08-23  </w:t>
      </w:r>
      <w:r w:rsidRPr="00692667">
        <w:t>13.30-15.00</w:t>
      </w:r>
      <w:r w:rsidRPr="00692667">
        <w:br/>
      </w:r>
      <w:r w:rsidRPr="00692667">
        <w:rPr>
          <w:rStyle w:val="Emphasis"/>
          <w:b/>
          <w:bCs/>
        </w:rPr>
        <w:t>90%-seminarium, Investigating Student Sustainability Consciousness.</w:t>
      </w:r>
      <w:r w:rsidRPr="00692667">
        <w:t xml:space="preserve"> </w:t>
      </w:r>
      <w:r w:rsidRPr="00B64D9A">
        <w:rPr>
          <w:rStyle w:val="Strong"/>
          <w:i/>
          <w:iCs/>
        </w:rPr>
        <w:t>Effects of Education for Sustainable Development Certifications and Beyond</w:t>
      </w:r>
      <w:r w:rsidRPr="00B64D9A">
        <w:br/>
        <w:t>Fil.lic. Daniel Olsson</w:t>
      </w:r>
      <w:r w:rsidRPr="00B64D9A">
        <w:br/>
        <w:t>Läsare: Universitetslektor Tomas Torbjörnsson, Institutionen för geografi, medier och kommunikation, Karlstads universitet</w:t>
      </w:r>
      <w:r w:rsidRPr="00B64D9A">
        <w:br/>
        <w:t>Lokal: 3A 340</w:t>
      </w:r>
    </w:p>
    <w:p w:rsidR="00692667" w:rsidRPr="00B64D9A" w:rsidRDefault="00692667" w:rsidP="00692667">
      <w:pPr>
        <w:pStyle w:val="NormalWeb"/>
        <w:spacing w:before="0" w:beforeAutospacing="0" w:after="0" w:afterAutospacing="0"/>
      </w:pPr>
    </w:p>
    <w:p w:rsidR="00692667" w:rsidRPr="00B64D9A" w:rsidRDefault="00692667" w:rsidP="00692667">
      <w:pPr>
        <w:pStyle w:val="NormalWeb"/>
        <w:spacing w:before="0" w:beforeAutospacing="0" w:after="0" w:afterAutospacing="0"/>
      </w:pPr>
    </w:p>
    <w:p w:rsidR="00692667" w:rsidRDefault="00692667" w:rsidP="00692667">
      <w:pPr>
        <w:pStyle w:val="NormalWeb"/>
        <w:spacing w:before="0" w:beforeAutospacing="0" w:after="0" w:afterAutospacing="0"/>
        <w:rPr>
          <w:lang w:val="sv-SE"/>
        </w:rPr>
      </w:pPr>
      <w:r w:rsidRPr="00692667">
        <w:rPr>
          <w:rStyle w:val="Strong"/>
          <w:lang w:val="sv-SE"/>
        </w:rPr>
        <w:t>2018-10-11</w:t>
      </w:r>
      <w:r w:rsidRPr="00692667">
        <w:rPr>
          <w:lang w:val="sv-SE"/>
        </w:rPr>
        <w:t>  13.30-15.00</w:t>
      </w:r>
      <w:r w:rsidRPr="00692667">
        <w:rPr>
          <w:lang w:val="sv-SE"/>
        </w:rPr>
        <w:br/>
      </w:r>
      <w:r w:rsidRPr="00692667">
        <w:rPr>
          <w:rStyle w:val="Emphasis"/>
          <w:b/>
          <w:bCs/>
          <w:lang w:val="sv-SE"/>
        </w:rPr>
        <w:t>Seminarium: Metodologiska aspekter på datainsamling i sociala medier</w:t>
      </w:r>
      <w:r w:rsidRPr="00692667">
        <w:rPr>
          <w:lang w:val="sv-SE"/>
        </w:rPr>
        <w:br/>
        <w:t>Fil.dr. Yvonne Liljekvist och fil.dr. Jorryt van Bommel</w:t>
      </w:r>
      <w:r w:rsidRPr="00692667">
        <w:rPr>
          <w:lang w:val="sv-SE"/>
        </w:rPr>
        <w:br/>
        <w:t>Lokal: 3A 340</w:t>
      </w:r>
    </w:p>
    <w:p w:rsidR="00692667" w:rsidRDefault="00692667" w:rsidP="00692667">
      <w:pPr>
        <w:pStyle w:val="NormalWeb"/>
        <w:spacing w:before="0" w:beforeAutospacing="0" w:after="0" w:afterAutospacing="0"/>
        <w:rPr>
          <w:lang w:val="sv-SE"/>
        </w:rPr>
      </w:pPr>
    </w:p>
    <w:p w:rsidR="00692667" w:rsidRPr="00692667" w:rsidRDefault="00692667" w:rsidP="00692667">
      <w:pPr>
        <w:pStyle w:val="NormalWeb"/>
        <w:spacing w:before="0" w:beforeAutospacing="0" w:after="0" w:afterAutospacing="0"/>
        <w:rPr>
          <w:lang w:val="sv-SE"/>
        </w:rPr>
      </w:pPr>
    </w:p>
    <w:p w:rsidR="00692667" w:rsidRDefault="00692667" w:rsidP="00692667">
      <w:pPr>
        <w:pStyle w:val="NormalWeb"/>
        <w:spacing w:before="0" w:beforeAutospacing="0" w:after="0" w:afterAutospacing="0"/>
        <w:rPr>
          <w:lang w:val="sv-SE"/>
        </w:rPr>
      </w:pPr>
      <w:r w:rsidRPr="00692667">
        <w:rPr>
          <w:rStyle w:val="Strong"/>
          <w:lang w:val="sv-SE"/>
        </w:rPr>
        <w:t>2018-10-18 </w:t>
      </w:r>
      <w:r w:rsidRPr="00692667">
        <w:rPr>
          <w:lang w:val="sv-SE"/>
        </w:rPr>
        <w:t xml:space="preserve"> 13.30-15.00</w:t>
      </w:r>
      <w:r w:rsidRPr="00692667">
        <w:rPr>
          <w:lang w:val="sv-SE"/>
        </w:rPr>
        <w:br/>
      </w:r>
      <w:r w:rsidRPr="00692667">
        <w:rPr>
          <w:rStyle w:val="Emphasis"/>
          <w:b/>
          <w:bCs/>
          <w:lang w:val="sv-SE"/>
        </w:rPr>
        <w:t xml:space="preserve">Seminarium: Update project </w:t>
      </w:r>
      <w:r w:rsidRPr="00692667">
        <w:rPr>
          <w:rStyle w:val="Strong"/>
          <w:lang w:val="sv-SE"/>
        </w:rPr>
        <w:t>Fortbildning på Facebook</w:t>
      </w:r>
      <w:r w:rsidRPr="00692667">
        <w:rPr>
          <w:rStyle w:val="Emphasis"/>
          <w:b/>
          <w:bCs/>
          <w:lang w:val="sv-SE"/>
        </w:rPr>
        <w:t>: Förekomsten av transformation</w:t>
      </w:r>
      <w:r w:rsidRPr="00692667">
        <w:rPr>
          <w:lang w:val="sv-SE"/>
        </w:rPr>
        <w:br/>
        <w:t>Fil.dr. Jorryt van Bommel och fil.dr. Yvonne Liljekvist</w:t>
      </w:r>
      <w:r w:rsidRPr="00692667">
        <w:rPr>
          <w:lang w:val="sv-SE"/>
        </w:rPr>
        <w:br/>
        <w:t>Lokal: 3A 340</w:t>
      </w:r>
    </w:p>
    <w:p w:rsidR="00692667" w:rsidRDefault="00692667" w:rsidP="00692667">
      <w:pPr>
        <w:pStyle w:val="NormalWeb"/>
        <w:spacing w:before="0" w:beforeAutospacing="0" w:after="0" w:afterAutospacing="0"/>
        <w:rPr>
          <w:lang w:val="sv-SE"/>
        </w:rPr>
      </w:pPr>
    </w:p>
    <w:p w:rsidR="00692667" w:rsidRPr="00692667" w:rsidRDefault="00692667" w:rsidP="00692667">
      <w:pPr>
        <w:pStyle w:val="NormalWeb"/>
        <w:spacing w:before="0" w:beforeAutospacing="0" w:after="0" w:afterAutospacing="0"/>
        <w:rPr>
          <w:lang w:val="sv-SE"/>
        </w:rPr>
      </w:pPr>
    </w:p>
    <w:p w:rsidR="00692667" w:rsidRDefault="00692667" w:rsidP="00692667">
      <w:pPr>
        <w:pStyle w:val="NormalWeb"/>
        <w:spacing w:before="0" w:beforeAutospacing="0" w:after="0" w:afterAutospacing="0"/>
        <w:rPr>
          <w:lang w:val="sv-SE"/>
        </w:rPr>
      </w:pPr>
      <w:r w:rsidRPr="00692667">
        <w:rPr>
          <w:rStyle w:val="Strong"/>
          <w:lang w:val="sv-SE"/>
        </w:rPr>
        <w:t>2018-10-25 </w:t>
      </w:r>
      <w:r w:rsidRPr="00692667">
        <w:rPr>
          <w:lang w:val="sv-SE"/>
        </w:rPr>
        <w:t xml:space="preserve"> 13.30-15.00</w:t>
      </w:r>
      <w:r w:rsidRPr="00692667">
        <w:rPr>
          <w:lang w:val="sv-SE"/>
        </w:rPr>
        <w:br/>
      </w:r>
      <w:r w:rsidRPr="00692667">
        <w:rPr>
          <w:rStyle w:val="Strong"/>
          <w:i/>
          <w:iCs/>
          <w:lang w:val="sv-SE"/>
        </w:rPr>
        <w:t>Seminarium: Elever som lär långsamt – ämnesdidaktikens blinda fläck?</w:t>
      </w:r>
      <w:r w:rsidRPr="00692667">
        <w:rPr>
          <w:lang w:val="sv-SE"/>
        </w:rPr>
        <w:br/>
        <w:t>Docent Arne Engström</w:t>
      </w:r>
      <w:r w:rsidRPr="00692667">
        <w:rPr>
          <w:lang w:val="sv-SE"/>
        </w:rPr>
        <w:br/>
        <w:t>Lokal:1D 327</w:t>
      </w:r>
    </w:p>
    <w:p w:rsidR="00692667" w:rsidRDefault="00692667" w:rsidP="00692667">
      <w:pPr>
        <w:pStyle w:val="NormalWeb"/>
        <w:spacing w:before="0" w:beforeAutospacing="0" w:after="0" w:afterAutospacing="0"/>
        <w:rPr>
          <w:lang w:val="sv-SE"/>
        </w:rPr>
      </w:pPr>
    </w:p>
    <w:p w:rsidR="00692667" w:rsidRDefault="00692667" w:rsidP="00692667">
      <w:pPr>
        <w:pStyle w:val="NormalWeb"/>
        <w:spacing w:before="0" w:beforeAutospacing="0" w:after="0" w:afterAutospacing="0"/>
        <w:rPr>
          <w:lang w:val="sv-SE"/>
        </w:rPr>
      </w:pPr>
      <w:r w:rsidRPr="00692667">
        <w:rPr>
          <w:lang w:val="sv-SE"/>
        </w:rPr>
        <w:br/>
      </w:r>
      <w:r w:rsidRPr="00692667">
        <w:rPr>
          <w:rStyle w:val="Strong"/>
          <w:lang w:val="sv-SE"/>
        </w:rPr>
        <w:t xml:space="preserve">2018-11-15  </w:t>
      </w:r>
      <w:r w:rsidRPr="00692667">
        <w:rPr>
          <w:lang w:val="sv-SE"/>
        </w:rPr>
        <w:t>13.30-15.00</w:t>
      </w:r>
      <w:r w:rsidRPr="00692667">
        <w:rPr>
          <w:lang w:val="sv-SE"/>
        </w:rPr>
        <w:br/>
      </w:r>
      <w:r w:rsidRPr="00692667">
        <w:rPr>
          <w:rStyle w:val="Emphasis"/>
          <w:b/>
          <w:bCs/>
          <w:lang w:val="sv-SE"/>
        </w:rPr>
        <w:t xml:space="preserve">Seminarium: Hur uppfattar experter epigenetik? En Delfi-studie från projektet "Epigenetik som allmänbildning och del av skolans biologiundervisning" </w:t>
      </w:r>
      <w:r w:rsidRPr="00692667">
        <w:rPr>
          <w:lang w:val="sv-SE"/>
        </w:rPr>
        <w:br/>
        <w:t>Prof Niklas Gericke och docent Birgitta Mc Ewen</w:t>
      </w:r>
      <w:r w:rsidRPr="00692667">
        <w:rPr>
          <w:lang w:val="sv-SE"/>
        </w:rPr>
        <w:br/>
        <w:t>Lokal: 1D 350</w:t>
      </w:r>
    </w:p>
    <w:p w:rsidR="00692667" w:rsidRDefault="00692667" w:rsidP="00692667">
      <w:pPr>
        <w:pStyle w:val="NormalWeb"/>
        <w:spacing w:before="0" w:beforeAutospacing="0" w:after="0" w:afterAutospacing="0"/>
        <w:rPr>
          <w:lang w:val="sv-SE"/>
        </w:rPr>
      </w:pPr>
    </w:p>
    <w:p w:rsidR="00692667" w:rsidRDefault="00692667" w:rsidP="00692667">
      <w:pPr>
        <w:pStyle w:val="NormalWeb"/>
        <w:spacing w:before="0" w:beforeAutospacing="0" w:after="0" w:afterAutospacing="0"/>
      </w:pPr>
      <w:r w:rsidRPr="00B64D9A">
        <w:br/>
      </w:r>
      <w:r>
        <w:rPr>
          <w:rStyle w:val="Strong"/>
        </w:rPr>
        <w:t>2018-12-06</w:t>
      </w:r>
      <w:r>
        <w:t>  13.30-15.00</w:t>
      </w:r>
      <w:r>
        <w:br/>
      </w:r>
      <w:r>
        <w:rPr>
          <w:rStyle w:val="Strong"/>
          <w:i/>
          <w:iCs/>
        </w:rPr>
        <w:t>Seminarium: Learning with Vital Materialities: Re-engaging with the Weather in Early Childhood Education</w:t>
      </w:r>
      <w:r>
        <w:br/>
        <w:t>Fil dr stud Kassahun Weldemariam, Institutionen för didaktik och pedagogisk profession, Göteborgs universitet</w:t>
      </w:r>
      <w:r>
        <w:br/>
        <w:t>Lokal: 1D 327</w:t>
      </w:r>
    </w:p>
    <w:p w:rsidR="00692667" w:rsidRPr="00692667" w:rsidRDefault="00692667" w:rsidP="00692667">
      <w:pPr>
        <w:pStyle w:val="NormalWeb"/>
        <w:spacing w:before="0" w:beforeAutospacing="0" w:after="0" w:afterAutospacing="0"/>
      </w:pPr>
    </w:p>
    <w:p w:rsidR="00692667" w:rsidRDefault="00692667" w:rsidP="00692667">
      <w:pPr>
        <w:pStyle w:val="NormalWeb"/>
        <w:spacing w:before="0" w:beforeAutospacing="0" w:after="0" w:afterAutospacing="0"/>
        <w:rPr>
          <w:rStyle w:val="Strong"/>
        </w:rPr>
      </w:pPr>
      <w:r>
        <w:br/>
      </w:r>
    </w:p>
    <w:p w:rsidR="00692667" w:rsidRDefault="00692667">
      <w:pPr>
        <w:rPr>
          <w:rStyle w:val="Strong"/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Style w:val="Strong"/>
        </w:rPr>
        <w:br w:type="page"/>
      </w:r>
    </w:p>
    <w:p w:rsidR="00692667" w:rsidRDefault="00692667" w:rsidP="00692667">
      <w:pPr>
        <w:pStyle w:val="NormalWeb"/>
        <w:spacing w:before="0" w:beforeAutospacing="0" w:after="0" w:afterAutospacing="0"/>
      </w:pPr>
      <w:r>
        <w:rPr>
          <w:rStyle w:val="Strong"/>
        </w:rPr>
        <w:lastRenderedPageBreak/>
        <w:t>2018-12-10</w:t>
      </w:r>
      <w:r>
        <w:t>  10.00-</w:t>
      </w:r>
      <w:r>
        <w:br/>
      </w:r>
      <w:r>
        <w:rPr>
          <w:rStyle w:val="Strong"/>
          <w:i/>
          <w:iCs/>
        </w:rPr>
        <w:t>Disputation: Harnessing teachers´ perspectives: Recognizing mathematically highly able pupils and orchestring teaching for them in a diverse ability classroom</w:t>
      </w:r>
      <w:r>
        <w:br/>
        <w:t>Fil dr stud Elisabet Mellroth</w:t>
      </w:r>
      <w:r>
        <w:br/>
        <w:t>Opponent: Professor Marianne Nolte, Universität Hamburg</w:t>
      </w:r>
      <w:r>
        <w:br/>
        <w:t>Lokal: Nyqvistsalen (9C 203)</w:t>
      </w:r>
    </w:p>
    <w:p w:rsidR="00692667" w:rsidRPr="00692667" w:rsidRDefault="00692667" w:rsidP="00692667">
      <w:pPr>
        <w:pStyle w:val="NormalWeb"/>
        <w:spacing w:before="0" w:beforeAutospacing="0" w:after="0" w:afterAutospacing="0"/>
      </w:pPr>
    </w:p>
    <w:p w:rsidR="00692667" w:rsidRDefault="00692667" w:rsidP="00692667">
      <w:pPr>
        <w:pStyle w:val="NormalWeb"/>
        <w:spacing w:before="0" w:beforeAutospacing="0" w:after="0" w:afterAutospacing="0"/>
      </w:pPr>
      <w:r>
        <w:br/>
      </w:r>
      <w:r>
        <w:rPr>
          <w:rStyle w:val="Strong"/>
        </w:rPr>
        <w:t>2018-12-14</w:t>
      </w:r>
      <w:r>
        <w:t>  13.30-</w:t>
      </w:r>
      <w:r>
        <w:br/>
      </w:r>
      <w:r>
        <w:rPr>
          <w:rStyle w:val="Emphasis"/>
          <w:b/>
          <w:bCs/>
        </w:rPr>
        <w:t>Disputation: Student Sustainability Consciousness: Investigating the Effects of Education for Sustainable Development in Sweden and Beyond</w:t>
      </w:r>
      <w:r>
        <w:br/>
        <w:t>Fil dr stud Daniel Olsson</w:t>
      </w:r>
      <w:r>
        <w:br/>
        <w:t>Opponent: Associate Professor Jan Cincera, Masaryk University Brno, Tjeckien </w:t>
      </w:r>
      <w:r>
        <w:br/>
        <w:t>Lokal: Frödingsalen (1B 364)</w:t>
      </w:r>
    </w:p>
    <w:p w:rsidR="00D36A05" w:rsidRPr="00692667" w:rsidRDefault="00D36A05" w:rsidP="00692667">
      <w:pPr>
        <w:spacing w:after="0"/>
        <w:rPr>
          <w:lang w:val="en-US"/>
        </w:rPr>
      </w:pPr>
    </w:p>
    <w:sectPr w:rsidR="00D36A05" w:rsidRPr="006926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667" w:rsidRDefault="00692667" w:rsidP="00692667">
      <w:pPr>
        <w:spacing w:after="0" w:line="240" w:lineRule="auto"/>
      </w:pPr>
      <w:r>
        <w:separator/>
      </w:r>
    </w:p>
  </w:endnote>
  <w:endnote w:type="continuationSeparator" w:id="0">
    <w:p w:rsidR="00692667" w:rsidRDefault="00692667" w:rsidP="00692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667" w:rsidRDefault="006926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59923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2667" w:rsidRDefault="0069266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4D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92667" w:rsidRDefault="00692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667" w:rsidRDefault="006926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667" w:rsidRDefault="00692667" w:rsidP="00692667">
      <w:pPr>
        <w:spacing w:after="0" w:line="240" w:lineRule="auto"/>
      </w:pPr>
      <w:r>
        <w:separator/>
      </w:r>
    </w:p>
  </w:footnote>
  <w:footnote w:type="continuationSeparator" w:id="0">
    <w:p w:rsidR="00692667" w:rsidRDefault="00692667" w:rsidP="00692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667" w:rsidRDefault="006926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667" w:rsidRDefault="006926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667" w:rsidRDefault="006926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667"/>
    <w:rsid w:val="00692667"/>
    <w:rsid w:val="00B64D9A"/>
    <w:rsid w:val="00D3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FC957"/>
  <w15:chartTrackingRefBased/>
  <w15:docId w15:val="{27FFA08E-416D-4F95-8CE2-7850F4B31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2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692667"/>
    <w:rPr>
      <w:b/>
      <w:bCs/>
    </w:rPr>
  </w:style>
  <w:style w:type="character" w:styleId="Emphasis">
    <w:name w:val="Emphasis"/>
    <w:basedOn w:val="DefaultParagraphFont"/>
    <w:uiPriority w:val="20"/>
    <w:qFormat/>
    <w:rsid w:val="0069266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9266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66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9266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66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7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Karlstads Universitet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Birgitta Mc Ewen</dc:creator>
  <cp:keywords/>
  <dc:description/>
  <cp:lastModifiedBy>Birgitta Mc Ewen</cp:lastModifiedBy>
  <cp:revision>2</cp:revision>
  <dcterms:created xsi:type="dcterms:W3CDTF">2019-01-07T09:03:00Z</dcterms:created>
  <dcterms:modified xsi:type="dcterms:W3CDTF">2019-01-07T09:03:00Z</dcterms:modified>
</cp:coreProperties>
</file>