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C" w:rsidRPr="003B2454" w:rsidRDefault="003B2454">
      <w:pPr>
        <w:spacing w:before="85"/>
        <w:ind w:left="164"/>
        <w:rPr>
          <w:b/>
        </w:rPr>
      </w:pPr>
      <w:r w:rsidRPr="003B2454">
        <w:rPr>
          <w:b/>
        </w:rPr>
        <w:t xml:space="preserve">Bachelor </w:t>
      </w:r>
      <w:proofErr w:type="spellStart"/>
      <w:r w:rsidRPr="003B2454">
        <w:rPr>
          <w:b/>
        </w:rPr>
        <w:t>Programme</w:t>
      </w:r>
      <w:proofErr w:type="spellEnd"/>
      <w:r w:rsidRPr="003B2454">
        <w:rPr>
          <w:b/>
        </w:rPr>
        <w:t xml:space="preserve"> in Music, </w:t>
      </w:r>
      <w:proofErr w:type="spellStart"/>
      <w:r w:rsidR="00753CE8" w:rsidRPr="003B2454">
        <w:rPr>
          <w:b/>
        </w:rPr>
        <w:t>Ingesund</w:t>
      </w:r>
      <w:proofErr w:type="spellEnd"/>
      <w:r w:rsidRPr="003B2454">
        <w:rPr>
          <w:b/>
        </w:rPr>
        <w:t xml:space="preserve"> School of Music</w:t>
      </w:r>
      <w:r w:rsidR="00753CE8" w:rsidRPr="003B2454">
        <w:rPr>
          <w:b/>
        </w:rPr>
        <w:t>, Karlstad</w:t>
      </w:r>
      <w:r>
        <w:rPr>
          <w:b/>
        </w:rPr>
        <w:t xml:space="preserve"> University</w:t>
      </w:r>
    </w:p>
    <w:p w:rsidR="0022097C" w:rsidRPr="003B2454" w:rsidRDefault="0022097C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32"/>
        <w:gridCol w:w="1232"/>
        <w:gridCol w:w="1232"/>
        <w:gridCol w:w="1232"/>
        <w:gridCol w:w="1232"/>
        <w:gridCol w:w="1224"/>
      </w:tblGrid>
      <w:tr w:rsidR="0022097C" w:rsidRPr="003B2454">
        <w:trPr>
          <w:trHeight w:val="610"/>
        </w:trPr>
        <w:tc>
          <w:tcPr>
            <w:tcW w:w="9760" w:type="dxa"/>
            <w:gridSpan w:val="7"/>
          </w:tcPr>
          <w:p w:rsidR="0022097C" w:rsidRPr="003B2454" w:rsidRDefault="003B2454" w:rsidP="003B2454">
            <w:pPr>
              <w:pStyle w:val="TableParagraph"/>
              <w:spacing w:before="11"/>
              <w:ind w:left="41"/>
              <w:rPr>
                <w:b/>
                <w:sz w:val="25"/>
                <w:lang w:val="sv-SE"/>
              </w:rPr>
            </w:pPr>
            <w:r w:rsidRPr="003B2454">
              <w:rPr>
                <w:b/>
                <w:sz w:val="25"/>
                <w:lang w:val="sv-SE"/>
              </w:rPr>
              <w:t xml:space="preserve">Bachelor </w:t>
            </w:r>
            <w:proofErr w:type="spellStart"/>
            <w:r w:rsidRPr="003B2454">
              <w:rPr>
                <w:b/>
                <w:sz w:val="25"/>
                <w:lang w:val="sv-SE"/>
              </w:rPr>
              <w:t>Programme</w:t>
            </w:r>
            <w:proofErr w:type="spellEnd"/>
            <w:r w:rsidRPr="003B2454">
              <w:rPr>
                <w:b/>
                <w:sz w:val="25"/>
                <w:lang w:val="sv-SE"/>
              </w:rPr>
              <w:t xml:space="preserve"> in Music: Course </w:t>
            </w:r>
            <w:proofErr w:type="spellStart"/>
            <w:r w:rsidRPr="003B2454">
              <w:rPr>
                <w:b/>
                <w:sz w:val="25"/>
                <w:lang w:val="sv-SE"/>
              </w:rPr>
              <w:t>Overview</w:t>
            </w:r>
            <w:proofErr w:type="spellEnd"/>
          </w:p>
        </w:tc>
      </w:tr>
      <w:tr w:rsidR="0022097C">
        <w:trPr>
          <w:trHeight w:val="391"/>
        </w:trPr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</w:tcPr>
          <w:p w:rsidR="0022097C" w:rsidRDefault="003B2454">
            <w:pPr>
              <w:pStyle w:val="TableParagraph"/>
              <w:spacing w:before="8"/>
              <w:ind w:left="41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1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rPr>
                <w:b/>
                <w:sz w:val="19"/>
              </w:rPr>
            </w:pPr>
            <w:r w:rsidRPr="003B2454"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2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ind w:left="46"/>
              <w:rPr>
                <w:b/>
                <w:sz w:val="19"/>
              </w:rPr>
            </w:pPr>
            <w:r w:rsidRPr="003B2454"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3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rPr>
                <w:b/>
                <w:sz w:val="19"/>
              </w:rPr>
            </w:pPr>
            <w:r w:rsidRPr="003B2454"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4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rPr>
                <w:b/>
                <w:sz w:val="19"/>
              </w:rPr>
            </w:pPr>
            <w:r w:rsidRPr="003B2454"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5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</w:tcPr>
          <w:p w:rsidR="0022097C" w:rsidRDefault="003B2454" w:rsidP="003B2454">
            <w:pPr>
              <w:pStyle w:val="TableParagraph"/>
              <w:spacing w:before="4"/>
              <w:rPr>
                <w:b/>
                <w:sz w:val="19"/>
              </w:rPr>
            </w:pPr>
            <w:r w:rsidRPr="003B2454">
              <w:rPr>
                <w:b/>
                <w:sz w:val="19"/>
              </w:rPr>
              <w:t>Semester</w:t>
            </w:r>
            <w:r w:rsidR="00753CE8">
              <w:rPr>
                <w:b/>
                <w:sz w:val="19"/>
              </w:rPr>
              <w:t xml:space="preserve"> 6</w:t>
            </w:r>
          </w:p>
        </w:tc>
      </w:tr>
      <w:tr w:rsidR="0022097C">
        <w:trPr>
          <w:trHeight w:val="1084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</w:rPr>
              <w:t xml:space="preserve">Main </w:t>
            </w:r>
            <w:r w:rsidR="00753CE8">
              <w:rPr>
                <w:b/>
              </w:rPr>
              <w:t>instrument I-VI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Main </w:t>
            </w:r>
            <w:r w:rsidR="00753CE8">
              <w:rPr>
                <w:sz w:val="19"/>
              </w:rPr>
              <w:t>instrument I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>22</w:t>
            </w:r>
            <w:r>
              <w:rPr>
                <w:sz w:val="19"/>
              </w:rPr>
              <w:t>.</w:t>
            </w:r>
            <w:r w:rsidR="00753CE8">
              <w:rPr>
                <w:sz w:val="19"/>
              </w:rPr>
              <w:t xml:space="preserve">5 </w:t>
            </w:r>
            <w:r>
              <w:rPr>
                <w:sz w:val="19"/>
              </w:rPr>
              <w:t>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Main </w:t>
            </w:r>
            <w:r w:rsidR="00753CE8">
              <w:rPr>
                <w:sz w:val="19"/>
              </w:rPr>
              <w:t xml:space="preserve"> instrument II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 xml:space="preserve">15 </w:t>
            </w:r>
            <w:r w:rsidRPr="003B2454">
              <w:rPr>
                <w:sz w:val="19"/>
              </w:rPr>
              <w:t>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ind w:left="46"/>
              <w:rPr>
                <w:sz w:val="19"/>
              </w:rPr>
            </w:pPr>
            <w:r>
              <w:rPr>
                <w:sz w:val="19"/>
              </w:rPr>
              <w:t xml:space="preserve">Main </w:t>
            </w:r>
            <w:r w:rsidR="00753CE8">
              <w:rPr>
                <w:sz w:val="19"/>
              </w:rPr>
              <w:t xml:space="preserve"> instrument III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 xml:space="preserve">15 </w:t>
            </w:r>
            <w:r w:rsidRPr="003B2454">
              <w:rPr>
                <w:sz w:val="19"/>
              </w:rPr>
              <w:t>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Main </w:t>
            </w:r>
            <w:r w:rsidR="00753CE8">
              <w:rPr>
                <w:sz w:val="19"/>
              </w:rPr>
              <w:t xml:space="preserve"> instrument IV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 xml:space="preserve">15 </w:t>
            </w:r>
            <w:r w:rsidRPr="003B2454">
              <w:rPr>
                <w:sz w:val="19"/>
              </w:rPr>
              <w:t>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Main </w:t>
            </w:r>
            <w:r w:rsidR="00753CE8">
              <w:rPr>
                <w:sz w:val="19"/>
              </w:rPr>
              <w:t xml:space="preserve"> instrument V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 xml:space="preserve">15 </w:t>
            </w:r>
            <w:r w:rsidRPr="003B2454">
              <w:rPr>
                <w:sz w:val="19"/>
              </w:rPr>
              <w:t>ECTS credits)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4B084"/>
          </w:tcPr>
          <w:p w:rsidR="0022097C" w:rsidRDefault="003B2454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Main</w:t>
            </w:r>
            <w:r w:rsidR="00753CE8">
              <w:rPr>
                <w:sz w:val="19"/>
              </w:rPr>
              <w:t xml:space="preserve"> instrument VI</w:t>
            </w:r>
            <w:r w:rsidR="00753CE8">
              <w:rPr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="00753CE8">
              <w:rPr>
                <w:sz w:val="19"/>
              </w:rPr>
              <w:t xml:space="preserve">15 </w:t>
            </w:r>
            <w:r w:rsidRPr="003B2454">
              <w:rPr>
                <w:sz w:val="19"/>
              </w:rPr>
              <w:t>ECTS credits)</w:t>
            </w:r>
          </w:p>
        </w:tc>
      </w:tr>
      <w:tr w:rsidR="0022097C">
        <w:trPr>
          <w:trHeight w:val="1083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</w:rPr>
              <w:t>Ensemble I-V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Ensemble I</w:t>
            </w:r>
            <w:r>
              <w:rPr>
                <w:sz w:val="19"/>
              </w:rPr>
              <w:t xml:space="preserve"> </w:t>
            </w:r>
            <w:r w:rsidR="003B2454">
              <w:rPr>
                <w:sz w:val="19"/>
              </w:rPr>
              <w:t>(7.</w:t>
            </w:r>
            <w:r>
              <w:rPr>
                <w:sz w:val="19"/>
              </w:rPr>
              <w:t xml:space="preserve">5 </w:t>
            </w:r>
            <w:r w:rsidR="003B2454" w:rsidRPr="003B2454">
              <w:rPr>
                <w:sz w:val="19"/>
              </w:rPr>
              <w:t>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Ensemble II</w:t>
            </w:r>
            <w:r>
              <w:rPr>
                <w:sz w:val="19"/>
              </w:rPr>
              <w:t xml:space="preserve"> </w:t>
            </w:r>
            <w:r w:rsidR="003B2454" w:rsidRPr="003B2454">
              <w:rPr>
                <w:sz w:val="19"/>
              </w:rPr>
              <w:t>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 w:rsidP="003B2454">
            <w:pPr>
              <w:pStyle w:val="TableParagraph"/>
              <w:spacing w:line="264" w:lineRule="auto"/>
              <w:ind w:left="46"/>
              <w:rPr>
                <w:sz w:val="19"/>
              </w:rPr>
            </w:pPr>
            <w:r>
              <w:rPr>
                <w:sz w:val="19"/>
              </w:rPr>
              <w:t>Ensemble III</w:t>
            </w:r>
            <w:r>
              <w:rPr>
                <w:sz w:val="19"/>
              </w:rPr>
              <w:t xml:space="preserve"> </w:t>
            </w:r>
            <w:r w:rsidR="003B2454" w:rsidRPr="003B2454">
              <w:rPr>
                <w:sz w:val="19"/>
              </w:rPr>
              <w:t>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Ensemble IV</w:t>
            </w:r>
            <w:r>
              <w:rPr>
                <w:sz w:val="19"/>
              </w:rPr>
              <w:t xml:space="preserve"> </w:t>
            </w:r>
            <w:r w:rsidR="003B2454" w:rsidRPr="003B2454">
              <w:rPr>
                <w:sz w:val="19"/>
              </w:rPr>
              <w:t>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2097C" w:rsidRDefault="00753CE8" w:rsidP="003B2454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Ensemble V</w:t>
            </w:r>
            <w:r>
              <w:rPr>
                <w:sz w:val="19"/>
              </w:rPr>
              <w:t xml:space="preserve"> </w:t>
            </w:r>
            <w:r w:rsidR="003B2454" w:rsidRPr="003B2454">
              <w:rPr>
                <w:sz w:val="19"/>
              </w:rPr>
              <w:t>(7.5 ECTS credits)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2097C">
        <w:trPr>
          <w:trHeight w:val="1084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22097C" w:rsidRDefault="00753CE8" w:rsidP="003B2454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</w:rPr>
              <w:t>Mus</w:t>
            </w:r>
            <w:r w:rsidR="003B2454">
              <w:rPr>
                <w:b/>
              </w:rPr>
              <w:t xml:space="preserve">ical knowledge </w:t>
            </w:r>
            <w:r>
              <w:rPr>
                <w:b/>
              </w:rPr>
              <w:t>I-II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22097C" w:rsidRDefault="00753CE8" w:rsidP="00753CE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Musi</w:t>
            </w:r>
            <w:r w:rsidR="003B2454">
              <w:rPr>
                <w:sz w:val="19"/>
              </w:rPr>
              <w:t xml:space="preserve">cal knowledge </w:t>
            </w:r>
            <w:r>
              <w:rPr>
                <w:sz w:val="19"/>
              </w:rPr>
              <w:t xml:space="preserve">I </w:t>
            </w:r>
            <w:r w:rsidRPr="00753CE8">
              <w:rPr>
                <w:sz w:val="19"/>
              </w:rPr>
              <w:t>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22097C" w:rsidRDefault="00753CE8" w:rsidP="003B2454">
            <w:pPr>
              <w:pStyle w:val="TableParagraph"/>
              <w:spacing w:line="264" w:lineRule="auto"/>
              <w:ind w:left="46"/>
              <w:rPr>
                <w:sz w:val="19"/>
              </w:rPr>
            </w:pPr>
            <w:r w:rsidRPr="00753CE8">
              <w:rPr>
                <w:sz w:val="19"/>
              </w:rPr>
              <w:t>Musical knowledge I</w:t>
            </w:r>
            <w:r>
              <w:rPr>
                <w:sz w:val="19"/>
              </w:rPr>
              <w:t>I</w:t>
            </w:r>
            <w:r w:rsidRPr="00753CE8">
              <w:rPr>
                <w:sz w:val="19"/>
              </w:rPr>
              <w:t xml:space="preserve"> 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22097C" w:rsidRDefault="00753CE8" w:rsidP="003B2454">
            <w:pPr>
              <w:pStyle w:val="TableParagraph"/>
              <w:spacing w:line="264" w:lineRule="auto"/>
              <w:rPr>
                <w:sz w:val="19"/>
              </w:rPr>
            </w:pPr>
            <w:r w:rsidRPr="00753CE8">
              <w:rPr>
                <w:sz w:val="19"/>
              </w:rPr>
              <w:t>Musical knowledge I</w:t>
            </w:r>
            <w:r>
              <w:rPr>
                <w:sz w:val="19"/>
              </w:rPr>
              <w:t>II</w:t>
            </w:r>
            <w:r w:rsidRPr="00753CE8">
              <w:rPr>
                <w:sz w:val="19"/>
              </w:rPr>
              <w:t xml:space="preserve"> (7.5 ECTS credits)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2097C" w:rsidRPr="00753CE8">
        <w:trPr>
          <w:trHeight w:val="1084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:rsidR="0022097C" w:rsidRDefault="00753CE8" w:rsidP="00753CE8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</w:rPr>
              <w:t>Degree project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D966"/>
          </w:tcPr>
          <w:p w:rsidR="00753CE8" w:rsidRDefault="00753CE8" w:rsidP="00753CE8">
            <w:pPr>
              <w:pStyle w:val="TableParagraph"/>
              <w:spacing w:line="264" w:lineRule="auto"/>
              <w:rPr>
                <w:sz w:val="19"/>
              </w:rPr>
            </w:pPr>
            <w:r w:rsidRPr="00753CE8">
              <w:rPr>
                <w:sz w:val="19"/>
              </w:rPr>
              <w:t xml:space="preserve">Degree project </w:t>
            </w:r>
          </w:p>
          <w:p w:rsidR="0022097C" w:rsidRPr="00753CE8" w:rsidRDefault="00753CE8" w:rsidP="00753CE8">
            <w:pPr>
              <w:pStyle w:val="TableParagraph"/>
              <w:spacing w:line="264" w:lineRule="auto"/>
              <w:rPr>
                <w:sz w:val="19"/>
              </w:rPr>
            </w:pPr>
            <w:r w:rsidRPr="00753CE8">
              <w:rPr>
                <w:sz w:val="19"/>
              </w:rPr>
              <w:t>(</w:t>
            </w:r>
            <w:r>
              <w:rPr>
                <w:sz w:val="19"/>
              </w:rPr>
              <w:t>15</w:t>
            </w:r>
            <w:r w:rsidRPr="00753CE8">
              <w:rPr>
                <w:sz w:val="19"/>
              </w:rPr>
              <w:t xml:space="preserve"> ECTS credits)</w:t>
            </w:r>
          </w:p>
        </w:tc>
      </w:tr>
      <w:tr w:rsidR="0022097C">
        <w:trPr>
          <w:trHeight w:val="1063"/>
        </w:trPr>
        <w:tc>
          <w:tcPr>
            <w:tcW w:w="23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BC2E6"/>
          </w:tcPr>
          <w:p w:rsidR="0022097C" w:rsidRDefault="00753CE8">
            <w:pPr>
              <w:pStyle w:val="TableParagraph"/>
              <w:spacing w:before="12"/>
              <w:ind w:left="41"/>
              <w:rPr>
                <w:b/>
              </w:rPr>
            </w:pPr>
            <w:r>
              <w:rPr>
                <w:b/>
              </w:rPr>
              <w:t>Optional course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 w:rsidR="0022097C" w:rsidRDefault="00753CE8" w:rsidP="003B245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7.5 ECTS credits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</w:tcBorders>
          </w:tcPr>
          <w:p w:rsidR="0022097C" w:rsidRDefault="0022097C" w:rsidP="003B24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2097C" w:rsidRDefault="0022097C">
      <w:pPr>
        <w:pStyle w:val="BodyText"/>
        <w:spacing w:before="10"/>
        <w:rPr>
          <w:b/>
          <w:sz w:val="21"/>
        </w:rPr>
      </w:pPr>
    </w:p>
    <w:p w:rsidR="00753CE8" w:rsidRDefault="00753CE8">
      <w:pPr>
        <w:pStyle w:val="BodyText"/>
        <w:spacing w:line="264" w:lineRule="auto"/>
        <w:ind w:left="164" w:right="285"/>
      </w:pPr>
      <w:r>
        <w:t xml:space="preserve">The degree project </w:t>
      </w:r>
      <w:proofErr w:type="gramStart"/>
      <w:r>
        <w:t>can be taken</w:t>
      </w:r>
      <w:proofErr w:type="gramEnd"/>
      <w:r>
        <w:t xml:space="preserve"> over two semesters, if preferred, with </w:t>
      </w:r>
      <w:r w:rsidRPr="00753CE8">
        <w:t>7.5 ECTS credits</w:t>
      </w:r>
      <w:r>
        <w:t xml:space="preserve"> comple</w:t>
      </w:r>
      <w:bookmarkStart w:id="0" w:name="_GoBack"/>
      <w:bookmarkEnd w:id="0"/>
      <w:r>
        <w:t xml:space="preserve">ted during semester 5 and </w:t>
      </w:r>
      <w:r w:rsidRPr="00753CE8">
        <w:t>7.5 ECTS credits</w:t>
      </w:r>
      <w:r>
        <w:t xml:space="preserve"> during semester 6. In this case, the optional course </w:t>
      </w:r>
      <w:proofErr w:type="gramStart"/>
      <w:r>
        <w:t>is taken</w:t>
      </w:r>
      <w:proofErr w:type="gramEnd"/>
      <w:r>
        <w:t xml:space="preserve"> during semester 6. </w:t>
      </w:r>
    </w:p>
    <w:sectPr w:rsidR="00753CE8">
      <w:type w:val="continuous"/>
      <w:pgSz w:w="11910" w:h="16840"/>
      <w:pgMar w:top="3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097C"/>
    <w:rsid w:val="0022097C"/>
    <w:rsid w:val="003B2454"/>
    <w:rsid w:val="007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C824"/>
  <w15:docId w15:val="{4B877C5F-D95B-443E-83B0-FF88A68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Kursöversikt.xlsx</vt:lpstr>
    </vt:vector>
  </TitlesOfParts>
  <Company>Karlstads Universitet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Kursöversikt.xlsx</dc:title>
  <dc:creator>Ragnhild SJ</dc:creator>
  <cp:lastModifiedBy>Marinette Grimbeek</cp:lastModifiedBy>
  <cp:revision>2</cp:revision>
  <dcterms:created xsi:type="dcterms:W3CDTF">2018-09-06T07:29:00Z</dcterms:created>
  <dcterms:modified xsi:type="dcterms:W3CDTF">2018-09-06T07:39:00Z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Excel</vt:lpwstr>
  </property>
  <property fmtid="{D5CDD505-2E9C-101B-9397-08002B2CF9AE}" pid="4" name="LastSaved">
    <vt:filetime>2018-09-06T00:00:00Z</vt:filetime>
  </property>
</Properties>
</file>