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0EA" w:rsidRPr="00AA7843" w:rsidRDefault="003530EA" w:rsidP="00E25477">
      <w:pPr>
        <w:pStyle w:val="Heading1"/>
        <w:spacing w:before="46" w:line="242" w:lineRule="auto"/>
        <w:ind w:right="66"/>
        <w:rPr>
          <w:lang w:val="en-GB"/>
        </w:rPr>
      </w:pPr>
      <w:r w:rsidRPr="00AA7843">
        <w:rPr>
          <w:lang w:val="en-GB"/>
        </w:rPr>
        <w:t>Entrance test: Music Production Programme (</w:t>
      </w:r>
      <w:r w:rsidR="00193256" w:rsidRPr="00AA7843">
        <w:rPr>
          <w:lang w:val="en-GB"/>
        </w:rPr>
        <w:t xml:space="preserve">120 </w:t>
      </w:r>
      <w:r w:rsidRPr="00AA7843">
        <w:rPr>
          <w:lang w:val="en-GB"/>
        </w:rPr>
        <w:t>ECTS credits)</w:t>
      </w:r>
    </w:p>
    <w:p w:rsidR="00226059" w:rsidRPr="00AA7843" w:rsidRDefault="003530EA" w:rsidP="00E25477">
      <w:pPr>
        <w:pStyle w:val="Heading1"/>
        <w:spacing w:before="46" w:line="242" w:lineRule="auto"/>
        <w:ind w:right="66"/>
        <w:rPr>
          <w:lang w:val="en-GB"/>
        </w:rPr>
      </w:pPr>
      <w:r w:rsidRPr="00AA7843">
        <w:rPr>
          <w:lang w:val="en-GB"/>
        </w:rPr>
        <w:t xml:space="preserve">Part </w:t>
      </w:r>
      <w:r w:rsidR="00193256" w:rsidRPr="00AA7843">
        <w:rPr>
          <w:lang w:val="en-GB"/>
        </w:rPr>
        <w:t xml:space="preserve">1 – </w:t>
      </w:r>
      <w:r w:rsidRPr="00AA7843">
        <w:rPr>
          <w:lang w:val="en-GB"/>
        </w:rPr>
        <w:t>Submission of work samples</w:t>
      </w:r>
    </w:p>
    <w:p w:rsidR="00AA7843" w:rsidRPr="00AA7843" w:rsidRDefault="00AA7843" w:rsidP="00E25477">
      <w:pPr>
        <w:spacing w:line="271" w:lineRule="exact"/>
        <w:ind w:left="100" w:right="66"/>
        <w:rPr>
          <w:b/>
          <w:sz w:val="24"/>
          <w:lang w:val="en-GB"/>
        </w:rPr>
      </w:pPr>
    </w:p>
    <w:p w:rsidR="00226059" w:rsidRPr="00AA7843" w:rsidRDefault="003530EA" w:rsidP="00E25477">
      <w:pPr>
        <w:spacing w:line="271" w:lineRule="exact"/>
        <w:ind w:left="100" w:right="66"/>
        <w:rPr>
          <w:b/>
          <w:sz w:val="24"/>
          <w:lang w:val="en-GB"/>
        </w:rPr>
      </w:pPr>
      <w:r w:rsidRPr="00AA7843">
        <w:rPr>
          <w:b/>
          <w:sz w:val="24"/>
          <w:lang w:val="en-GB"/>
        </w:rPr>
        <w:t>Assessment criteria</w:t>
      </w:r>
      <w:r w:rsidR="007027DF" w:rsidRPr="00AA7843">
        <w:rPr>
          <w:b/>
          <w:sz w:val="24"/>
          <w:lang w:val="en-GB"/>
        </w:rPr>
        <w:t>:</w:t>
      </w:r>
      <w:r w:rsidRPr="00AA7843">
        <w:rPr>
          <w:b/>
          <w:sz w:val="24"/>
          <w:lang w:val="en-GB"/>
        </w:rPr>
        <w:t xml:space="preserve"> </w:t>
      </w:r>
      <w:r w:rsidR="007027DF" w:rsidRPr="00AA7843">
        <w:rPr>
          <w:b/>
          <w:sz w:val="24"/>
          <w:lang w:val="en-GB"/>
        </w:rPr>
        <w:t>S</w:t>
      </w:r>
      <w:r w:rsidRPr="00AA7843">
        <w:rPr>
          <w:b/>
          <w:sz w:val="24"/>
          <w:lang w:val="en-GB"/>
        </w:rPr>
        <w:t xml:space="preserve">pecific </w:t>
      </w:r>
      <w:r w:rsidR="007027DF" w:rsidRPr="00AA7843">
        <w:rPr>
          <w:b/>
          <w:sz w:val="24"/>
          <w:lang w:val="en-GB"/>
        </w:rPr>
        <w:t>entrance requirements</w:t>
      </w:r>
      <w:r w:rsidRPr="00AA7843">
        <w:rPr>
          <w:b/>
          <w:sz w:val="24"/>
          <w:lang w:val="en-GB"/>
        </w:rPr>
        <w:t xml:space="preserve"> and selection </w:t>
      </w:r>
    </w:p>
    <w:p w:rsidR="00226059" w:rsidRPr="00AA7843" w:rsidRDefault="00226059" w:rsidP="00E25477">
      <w:pPr>
        <w:pStyle w:val="BodyText"/>
        <w:ind w:right="66"/>
        <w:rPr>
          <w:b/>
          <w:lang w:val="en-GB"/>
        </w:rPr>
      </w:pPr>
    </w:p>
    <w:p w:rsidR="00226059" w:rsidRPr="00AA7843" w:rsidRDefault="00226059" w:rsidP="00E25477">
      <w:pPr>
        <w:pStyle w:val="BodyText"/>
        <w:spacing w:before="7"/>
        <w:ind w:right="66"/>
        <w:rPr>
          <w:b/>
          <w:lang w:val="en-GB"/>
        </w:rPr>
      </w:pPr>
    </w:p>
    <w:p w:rsidR="00226059" w:rsidRPr="00AA7843" w:rsidRDefault="00D97040" w:rsidP="00E25477">
      <w:pPr>
        <w:ind w:left="100" w:right="66"/>
        <w:rPr>
          <w:b/>
          <w:sz w:val="24"/>
          <w:lang w:val="en-GB"/>
        </w:rPr>
      </w:pPr>
      <w:r w:rsidRPr="00AA7843">
        <w:rPr>
          <w:b/>
          <w:sz w:val="24"/>
          <w:lang w:val="en-GB"/>
        </w:rPr>
        <w:t>Composition and arrangement,</w:t>
      </w:r>
      <w:r w:rsidR="00193256" w:rsidRPr="00AA7843">
        <w:rPr>
          <w:b/>
          <w:sz w:val="24"/>
          <w:lang w:val="en-GB"/>
        </w:rPr>
        <w:t xml:space="preserve"> 0</w:t>
      </w:r>
      <w:r w:rsidRPr="00AA7843">
        <w:rPr>
          <w:b/>
          <w:sz w:val="24"/>
          <w:lang w:val="en-GB"/>
        </w:rPr>
        <w:t>–</w:t>
      </w:r>
      <w:r w:rsidR="00193256" w:rsidRPr="00AA7843">
        <w:rPr>
          <w:b/>
          <w:sz w:val="24"/>
          <w:lang w:val="en-GB"/>
        </w:rPr>
        <w:t>3 po</w:t>
      </w:r>
      <w:r w:rsidRPr="00AA7843">
        <w:rPr>
          <w:b/>
          <w:sz w:val="24"/>
          <w:lang w:val="en-GB"/>
        </w:rPr>
        <w:t xml:space="preserve">ints </w:t>
      </w:r>
      <w:r w:rsidR="00193256" w:rsidRPr="00AA7843">
        <w:rPr>
          <w:b/>
          <w:sz w:val="24"/>
          <w:lang w:val="en-GB"/>
        </w:rPr>
        <w:t xml:space="preserve">(per </w:t>
      </w:r>
      <w:r w:rsidRPr="00AA7843">
        <w:rPr>
          <w:b/>
          <w:sz w:val="24"/>
          <w:lang w:val="en-GB"/>
        </w:rPr>
        <w:t>submitted work sample</w:t>
      </w:r>
      <w:r w:rsidR="00193256" w:rsidRPr="00AA7843">
        <w:rPr>
          <w:b/>
          <w:sz w:val="24"/>
          <w:lang w:val="en-GB"/>
        </w:rPr>
        <w:t>)</w:t>
      </w:r>
    </w:p>
    <w:p w:rsidR="00226059" w:rsidRPr="00AA7843" w:rsidRDefault="00226059" w:rsidP="00E25477">
      <w:pPr>
        <w:pStyle w:val="BodyText"/>
        <w:ind w:right="66"/>
        <w:rPr>
          <w:b/>
          <w:lang w:val="en-GB"/>
        </w:rPr>
      </w:pPr>
    </w:p>
    <w:p w:rsidR="00226059" w:rsidRPr="00AA7843" w:rsidRDefault="00D97040" w:rsidP="00E25477">
      <w:pPr>
        <w:pStyle w:val="BodyText"/>
        <w:ind w:left="100" w:right="66"/>
        <w:rPr>
          <w:lang w:val="en-GB"/>
        </w:rPr>
      </w:pPr>
      <w:r w:rsidRPr="00AA7843">
        <w:rPr>
          <w:u w:val="single"/>
          <w:lang w:val="en-GB"/>
        </w:rPr>
        <w:t>Fail</w:t>
      </w:r>
    </w:p>
    <w:p w:rsidR="00AB33CB" w:rsidRPr="00AA7843" w:rsidRDefault="00AB33CB" w:rsidP="00E25477">
      <w:pPr>
        <w:pStyle w:val="ListParagraph"/>
        <w:numPr>
          <w:ilvl w:val="0"/>
          <w:numId w:val="2"/>
        </w:numPr>
        <w:tabs>
          <w:tab w:val="left" w:pos="1400"/>
          <w:tab w:val="left" w:pos="1401"/>
        </w:tabs>
        <w:spacing w:before="2"/>
        <w:ind w:right="66"/>
        <w:jc w:val="both"/>
        <w:rPr>
          <w:sz w:val="24"/>
          <w:lang w:val="en-GB"/>
        </w:rPr>
      </w:pPr>
      <w:r w:rsidRPr="00AA7843">
        <w:rPr>
          <w:sz w:val="24"/>
          <w:lang w:val="en-GB"/>
        </w:rPr>
        <w:t xml:space="preserve">The submitted work sample shows that the applicant has </w:t>
      </w:r>
      <w:r w:rsidR="002A4650" w:rsidRPr="00AA7843">
        <w:rPr>
          <w:sz w:val="24"/>
          <w:lang w:val="en-GB"/>
        </w:rPr>
        <w:t xml:space="preserve">no or </w:t>
      </w:r>
      <w:r w:rsidR="007A0E4E" w:rsidRPr="00AA7843">
        <w:rPr>
          <w:sz w:val="24"/>
          <w:lang w:val="en-GB"/>
        </w:rPr>
        <w:t>poor</w:t>
      </w:r>
      <w:r w:rsidRPr="00AA7843">
        <w:rPr>
          <w:sz w:val="24"/>
          <w:lang w:val="en-GB"/>
        </w:rPr>
        <w:t xml:space="preserve"> </w:t>
      </w:r>
      <w:r w:rsidR="00EE1DB2" w:rsidRPr="00AA7843">
        <w:rPr>
          <w:sz w:val="24"/>
          <w:lang w:val="en-GB"/>
        </w:rPr>
        <w:t>ability</w:t>
      </w:r>
      <w:r w:rsidRPr="00AA7843">
        <w:rPr>
          <w:sz w:val="24"/>
          <w:lang w:val="en-GB"/>
        </w:rPr>
        <w:t xml:space="preserve"> </w:t>
      </w:r>
      <w:r w:rsidR="00EE1DB2" w:rsidRPr="00AA7843">
        <w:rPr>
          <w:sz w:val="24"/>
          <w:lang w:val="en-GB"/>
        </w:rPr>
        <w:t xml:space="preserve">to </w:t>
      </w:r>
      <w:r w:rsidRPr="00AA7843">
        <w:rPr>
          <w:sz w:val="24"/>
          <w:lang w:val="en-GB"/>
        </w:rPr>
        <w:t>handl</w:t>
      </w:r>
      <w:r w:rsidR="00EE1DB2" w:rsidRPr="00AA7843">
        <w:rPr>
          <w:sz w:val="24"/>
          <w:lang w:val="en-GB"/>
        </w:rPr>
        <w:t>e</w:t>
      </w:r>
      <w:r w:rsidRPr="00AA7843">
        <w:rPr>
          <w:sz w:val="24"/>
          <w:lang w:val="en-GB"/>
        </w:rPr>
        <w:t xml:space="preserve"> aspects such as lyric, melody, harmony, rhythm and form, </w:t>
      </w:r>
      <w:r w:rsidR="00E25477" w:rsidRPr="00AA7843">
        <w:rPr>
          <w:sz w:val="24"/>
          <w:lang w:val="en-GB"/>
        </w:rPr>
        <w:t xml:space="preserve">resulting in an arrangement in which </w:t>
      </w:r>
      <w:r w:rsidRPr="00AA7843">
        <w:rPr>
          <w:sz w:val="24"/>
          <w:lang w:val="en-GB"/>
        </w:rPr>
        <w:t>the different parts do not harmonise.</w:t>
      </w:r>
    </w:p>
    <w:p w:rsidR="00226059" w:rsidRPr="00AA7843" w:rsidRDefault="00226059" w:rsidP="00E25477">
      <w:pPr>
        <w:pStyle w:val="BodyText"/>
        <w:spacing w:before="5"/>
        <w:ind w:right="66"/>
        <w:rPr>
          <w:lang w:val="en-GB"/>
        </w:rPr>
      </w:pPr>
    </w:p>
    <w:p w:rsidR="00226059" w:rsidRPr="00AA7843" w:rsidRDefault="00D97040" w:rsidP="00E25477">
      <w:pPr>
        <w:pStyle w:val="BodyText"/>
        <w:ind w:left="100" w:right="66"/>
        <w:rPr>
          <w:lang w:val="en-GB"/>
        </w:rPr>
      </w:pPr>
      <w:r w:rsidRPr="00AA7843">
        <w:rPr>
          <w:u w:val="single"/>
          <w:lang w:val="en-GB"/>
        </w:rPr>
        <w:t>Pass</w:t>
      </w:r>
    </w:p>
    <w:p w:rsidR="00226059" w:rsidRPr="00AA7843" w:rsidRDefault="00AB33CB" w:rsidP="00EE1DB2">
      <w:pPr>
        <w:pStyle w:val="ListParagraph"/>
        <w:numPr>
          <w:ilvl w:val="0"/>
          <w:numId w:val="2"/>
        </w:numPr>
        <w:tabs>
          <w:tab w:val="left" w:pos="1400"/>
          <w:tab w:val="left" w:pos="1401"/>
        </w:tabs>
        <w:spacing w:before="3"/>
        <w:ind w:right="66"/>
        <w:rPr>
          <w:sz w:val="24"/>
          <w:lang w:val="en-GB"/>
        </w:rPr>
      </w:pPr>
      <w:r w:rsidRPr="00AA7843">
        <w:rPr>
          <w:sz w:val="24"/>
          <w:lang w:val="en-GB"/>
        </w:rPr>
        <w:tab/>
        <w:t xml:space="preserve">The submitted work sample shows that the applicant has some </w:t>
      </w:r>
      <w:r w:rsidR="00EE1DB2" w:rsidRPr="00AA7843">
        <w:rPr>
          <w:sz w:val="24"/>
          <w:lang w:val="en-GB"/>
        </w:rPr>
        <w:t>ability</w:t>
      </w:r>
      <w:r w:rsidRPr="00AA7843">
        <w:rPr>
          <w:sz w:val="24"/>
          <w:lang w:val="en-GB"/>
        </w:rPr>
        <w:t xml:space="preserve"> </w:t>
      </w:r>
      <w:r w:rsidR="00EE1DB2" w:rsidRPr="00AA7843">
        <w:rPr>
          <w:sz w:val="24"/>
          <w:lang w:val="en-GB"/>
        </w:rPr>
        <w:t xml:space="preserve">to handle </w:t>
      </w:r>
      <w:r w:rsidRPr="00AA7843">
        <w:rPr>
          <w:sz w:val="24"/>
          <w:lang w:val="en-GB"/>
        </w:rPr>
        <w:t xml:space="preserve">aspects such as lyric, melody, harmony, rhythm and form, </w:t>
      </w:r>
      <w:r w:rsidR="00E25477" w:rsidRPr="00AA7843">
        <w:rPr>
          <w:sz w:val="24"/>
          <w:lang w:val="en-GB"/>
        </w:rPr>
        <w:t xml:space="preserve">resulting in an </w:t>
      </w:r>
      <w:r w:rsidRPr="00AA7843">
        <w:rPr>
          <w:sz w:val="24"/>
          <w:lang w:val="en-GB"/>
        </w:rPr>
        <w:t xml:space="preserve">arrangement </w:t>
      </w:r>
      <w:r w:rsidR="00E25477" w:rsidRPr="00AA7843">
        <w:rPr>
          <w:sz w:val="24"/>
          <w:lang w:val="en-GB"/>
        </w:rPr>
        <w:t xml:space="preserve">in which the different parts </w:t>
      </w:r>
      <w:r w:rsidRPr="00AA7843">
        <w:rPr>
          <w:sz w:val="24"/>
          <w:lang w:val="en-GB"/>
        </w:rPr>
        <w:t>harmonise</w:t>
      </w:r>
      <w:r w:rsidR="00193256" w:rsidRPr="00AA7843">
        <w:rPr>
          <w:sz w:val="24"/>
          <w:lang w:val="en-GB"/>
        </w:rPr>
        <w:t>.</w:t>
      </w:r>
    </w:p>
    <w:p w:rsidR="00226059" w:rsidRPr="00AA7843" w:rsidRDefault="00226059" w:rsidP="00E25477">
      <w:pPr>
        <w:pStyle w:val="BodyText"/>
        <w:spacing w:before="4"/>
        <w:ind w:right="66"/>
        <w:rPr>
          <w:lang w:val="en-GB"/>
        </w:rPr>
      </w:pPr>
    </w:p>
    <w:p w:rsidR="00CA6A84" w:rsidRPr="00AA7843" w:rsidRDefault="00CA6A84" w:rsidP="00EE1DB2">
      <w:pPr>
        <w:pStyle w:val="ListParagraph"/>
        <w:numPr>
          <w:ilvl w:val="0"/>
          <w:numId w:val="2"/>
        </w:numPr>
        <w:tabs>
          <w:tab w:val="left" w:pos="1400"/>
          <w:tab w:val="left" w:pos="1401"/>
        </w:tabs>
        <w:spacing w:before="3"/>
        <w:ind w:right="66"/>
        <w:rPr>
          <w:sz w:val="24"/>
          <w:lang w:val="en-GB"/>
        </w:rPr>
      </w:pPr>
      <w:r w:rsidRPr="00AA7843">
        <w:rPr>
          <w:sz w:val="24"/>
          <w:lang w:val="en-GB"/>
        </w:rPr>
        <w:t xml:space="preserve">The submitted work sample shows that the applicant has </w:t>
      </w:r>
      <w:r w:rsidR="007A0E4E" w:rsidRPr="00AA7843">
        <w:rPr>
          <w:sz w:val="24"/>
          <w:lang w:val="en-GB"/>
        </w:rPr>
        <w:t>good</w:t>
      </w:r>
      <w:r w:rsidRPr="00AA7843">
        <w:rPr>
          <w:sz w:val="24"/>
          <w:lang w:val="en-GB"/>
        </w:rPr>
        <w:t xml:space="preserve"> </w:t>
      </w:r>
      <w:r w:rsidR="00EE1DB2" w:rsidRPr="00AA7843">
        <w:rPr>
          <w:sz w:val="24"/>
          <w:lang w:val="en-GB"/>
        </w:rPr>
        <w:t>ability</w:t>
      </w:r>
      <w:r w:rsidRPr="00AA7843">
        <w:rPr>
          <w:sz w:val="24"/>
          <w:lang w:val="en-GB"/>
        </w:rPr>
        <w:t xml:space="preserve"> </w:t>
      </w:r>
      <w:r w:rsidR="00EE1DB2" w:rsidRPr="00AA7843">
        <w:rPr>
          <w:sz w:val="24"/>
          <w:lang w:val="en-GB"/>
        </w:rPr>
        <w:t xml:space="preserve">to handle </w:t>
      </w:r>
      <w:r w:rsidRPr="00AA7843">
        <w:rPr>
          <w:sz w:val="24"/>
          <w:lang w:val="en-GB"/>
        </w:rPr>
        <w:t>aspects such as lyric, melody, harmony, rhythm and form, resulting in an arrangement in which the different parts harmonise</w:t>
      </w:r>
      <w:r w:rsidR="007A0E4E" w:rsidRPr="00AA7843">
        <w:rPr>
          <w:sz w:val="24"/>
          <w:lang w:val="en-GB"/>
        </w:rPr>
        <w:t xml:space="preserve"> and an overall impression of good artistic quality</w:t>
      </w:r>
      <w:r w:rsidRPr="00AA7843">
        <w:rPr>
          <w:sz w:val="24"/>
          <w:lang w:val="en-GB"/>
        </w:rPr>
        <w:t>.</w:t>
      </w:r>
    </w:p>
    <w:p w:rsidR="00226059" w:rsidRPr="00AA7843" w:rsidRDefault="00226059" w:rsidP="00E25477">
      <w:pPr>
        <w:pStyle w:val="BodyText"/>
        <w:spacing w:before="11"/>
        <w:ind w:right="66"/>
        <w:rPr>
          <w:sz w:val="27"/>
          <w:lang w:val="en-GB"/>
        </w:rPr>
      </w:pPr>
    </w:p>
    <w:p w:rsidR="007A0E4E" w:rsidRPr="00AA7843" w:rsidRDefault="007A0E4E" w:rsidP="00EE1DB2">
      <w:pPr>
        <w:pStyle w:val="ListParagraph"/>
        <w:numPr>
          <w:ilvl w:val="0"/>
          <w:numId w:val="2"/>
        </w:numPr>
        <w:tabs>
          <w:tab w:val="left" w:pos="1400"/>
          <w:tab w:val="left" w:pos="1401"/>
        </w:tabs>
        <w:spacing w:before="0"/>
        <w:ind w:right="66"/>
        <w:rPr>
          <w:sz w:val="24"/>
          <w:lang w:val="en-GB"/>
        </w:rPr>
      </w:pPr>
      <w:r w:rsidRPr="00AA7843">
        <w:rPr>
          <w:sz w:val="24"/>
          <w:lang w:val="en-GB"/>
        </w:rPr>
        <w:t xml:space="preserve">The submitted work sample shows that the applicant has excellent </w:t>
      </w:r>
      <w:r w:rsidR="00EE1DB2" w:rsidRPr="00AA7843">
        <w:rPr>
          <w:sz w:val="24"/>
          <w:lang w:val="en-GB"/>
        </w:rPr>
        <w:t xml:space="preserve">ability to handle </w:t>
      </w:r>
      <w:r w:rsidRPr="00AA7843">
        <w:rPr>
          <w:sz w:val="24"/>
          <w:lang w:val="en-GB"/>
        </w:rPr>
        <w:t>aspects such as lyric, melody, harmony, rhythm and form, resulting in an arrangement in which the different parts harmonise and an overall impression of high artistic quality</w:t>
      </w:r>
      <w:r w:rsidR="00CA05F2">
        <w:rPr>
          <w:sz w:val="24"/>
          <w:lang w:val="en-GB"/>
        </w:rPr>
        <w:t>.</w:t>
      </w:r>
    </w:p>
    <w:p w:rsidR="00226059" w:rsidRPr="00AA7843" w:rsidRDefault="00226059" w:rsidP="00E25477">
      <w:pPr>
        <w:pStyle w:val="BodyText"/>
        <w:spacing w:before="5"/>
        <w:ind w:right="66"/>
        <w:rPr>
          <w:lang w:val="en-GB"/>
        </w:rPr>
      </w:pPr>
    </w:p>
    <w:p w:rsidR="007A0E4E" w:rsidRPr="00AA7843" w:rsidRDefault="007A0E4E" w:rsidP="00E25477">
      <w:pPr>
        <w:pStyle w:val="BodyText"/>
        <w:spacing w:before="5"/>
        <w:ind w:right="66"/>
        <w:rPr>
          <w:lang w:val="en-GB"/>
        </w:rPr>
      </w:pPr>
    </w:p>
    <w:p w:rsidR="00822C82" w:rsidRPr="00AA7843" w:rsidRDefault="00822C82" w:rsidP="00E25477">
      <w:pPr>
        <w:pStyle w:val="BodyText"/>
        <w:spacing w:before="5"/>
        <w:ind w:right="66"/>
        <w:rPr>
          <w:lang w:val="en-GB"/>
        </w:rPr>
      </w:pPr>
    </w:p>
    <w:p w:rsidR="00226059" w:rsidRPr="00AA7843" w:rsidRDefault="00A34282" w:rsidP="00E25477">
      <w:pPr>
        <w:pStyle w:val="Heading1"/>
        <w:ind w:right="66"/>
        <w:rPr>
          <w:lang w:val="en-GB"/>
        </w:rPr>
      </w:pPr>
      <w:r>
        <w:rPr>
          <w:lang w:val="en-GB"/>
        </w:rPr>
        <w:t>S</w:t>
      </w:r>
      <w:r w:rsidR="00D97040" w:rsidRPr="00AA7843">
        <w:rPr>
          <w:lang w:val="en-GB"/>
        </w:rPr>
        <w:t>ound quality, 0–</w:t>
      </w:r>
      <w:r w:rsidR="00193256" w:rsidRPr="00AA7843">
        <w:rPr>
          <w:lang w:val="en-GB"/>
        </w:rPr>
        <w:t>3 po</w:t>
      </w:r>
      <w:r w:rsidR="00D97040" w:rsidRPr="00AA7843">
        <w:rPr>
          <w:lang w:val="en-GB"/>
        </w:rPr>
        <w:t xml:space="preserve">ints </w:t>
      </w:r>
      <w:r w:rsidR="00193256" w:rsidRPr="00AA7843">
        <w:rPr>
          <w:lang w:val="en-GB"/>
        </w:rPr>
        <w:t xml:space="preserve">(per </w:t>
      </w:r>
      <w:r w:rsidR="00D97040" w:rsidRPr="00AA7843">
        <w:rPr>
          <w:lang w:val="en-GB"/>
        </w:rPr>
        <w:t>submitted work sample</w:t>
      </w:r>
      <w:r w:rsidR="00193256" w:rsidRPr="00AA7843">
        <w:rPr>
          <w:lang w:val="en-GB"/>
        </w:rPr>
        <w:t>)</w:t>
      </w:r>
    </w:p>
    <w:p w:rsidR="00226059" w:rsidRPr="00AA7843" w:rsidRDefault="00226059" w:rsidP="00E25477">
      <w:pPr>
        <w:pStyle w:val="BodyText"/>
        <w:spacing w:before="4"/>
        <w:ind w:right="66"/>
        <w:rPr>
          <w:b/>
          <w:lang w:val="en-GB"/>
        </w:rPr>
      </w:pPr>
    </w:p>
    <w:p w:rsidR="00226059" w:rsidRPr="00AA7843" w:rsidRDefault="00D97040" w:rsidP="00E25477">
      <w:pPr>
        <w:pStyle w:val="BodyText"/>
        <w:spacing w:before="1"/>
        <w:ind w:left="100" w:right="66"/>
        <w:rPr>
          <w:lang w:val="en-GB"/>
        </w:rPr>
      </w:pPr>
      <w:r w:rsidRPr="00AA7843">
        <w:rPr>
          <w:u w:val="single"/>
          <w:lang w:val="en-GB"/>
        </w:rPr>
        <w:t>Fail</w:t>
      </w:r>
    </w:p>
    <w:p w:rsidR="002A4650" w:rsidRPr="00AA7843" w:rsidRDefault="002A4650" w:rsidP="002A4650">
      <w:pPr>
        <w:pStyle w:val="ListParagraph"/>
        <w:numPr>
          <w:ilvl w:val="0"/>
          <w:numId w:val="1"/>
        </w:numPr>
        <w:tabs>
          <w:tab w:val="left" w:pos="1400"/>
          <w:tab w:val="left" w:pos="1401"/>
        </w:tabs>
        <w:spacing w:before="2"/>
        <w:ind w:right="66"/>
        <w:rPr>
          <w:sz w:val="24"/>
          <w:lang w:val="en-GB"/>
        </w:rPr>
      </w:pPr>
      <w:r w:rsidRPr="00AA7843">
        <w:rPr>
          <w:sz w:val="24"/>
          <w:lang w:val="en-GB"/>
        </w:rPr>
        <w:t xml:space="preserve">The </w:t>
      </w:r>
      <w:r w:rsidR="00EE1DB2" w:rsidRPr="00AA7843">
        <w:rPr>
          <w:sz w:val="24"/>
          <w:lang w:val="en-GB"/>
        </w:rPr>
        <w:t xml:space="preserve">sound quality of the </w:t>
      </w:r>
      <w:r w:rsidRPr="00AA7843">
        <w:rPr>
          <w:sz w:val="24"/>
          <w:lang w:val="en-GB"/>
        </w:rPr>
        <w:t xml:space="preserve">submitted work sample is not acceptable. The applicant demonstrates no or poor </w:t>
      </w:r>
      <w:r w:rsidR="00EE1DB2" w:rsidRPr="00AA7843">
        <w:rPr>
          <w:sz w:val="24"/>
          <w:lang w:val="en-GB"/>
        </w:rPr>
        <w:t xml:space="preserve">ability </w:t>
      </w:r>
      <w:r w:rsidR="00822C82" w:rsidRPr="00AA7843">
        <w:rPr>
          <w:sz w:val="24"/>
          <w:lang w:val="en-GB"/>
        </w:rPr>
        <w:t xml:space="preserve">to handle </w:t>
      </w:r>
      <w:r w:rsidRPr="00AA7843">
        <w:rPr>
          <w:sz w:val="24"/>
          <w:lang w:val="en-GB"/>
        </w:rPr>
        <w:t>aspects such as balance, depth,</w:t>
      </w:r>
      <w:r w:rsidR="00EE1DB2" w:rsidRPr="00AA7843">
        <w:rPr>
          <w:sz w:val="24"/>
          <w:lang w:val="en-GB"/>
        </w:rPr>
        <w:t xml:space="preserve"> width, clarity and timbre, </w:t>
      </w:r>
      <w:r w:rsidRPr="00AA7843">
        <w:rPr>
          <w:sz w:val="24"/>
          <w:lang w:val="en-GB"/>
        </w:rPr>
        <w:t xml:space="preserve">resulting in an </w:t>
      </w:r>
      <w:r w:rsidR="00EE1DB2" w:rsidRPr="00AA7843">
        <w:rPr>
          <w:sz w:val="24"/>
          <w:lang w:val="en-GB"/>
        </w:rPr>
        <w:t>unacceptable overall impression.</w:t>
      </w:r>
    </w:p>
    <w:p w:rsidR="00226059" w:rsidRPr="00AA7843" w:rsidRDefault="00226059" w:rsidP="00E25477">
      <w:pPr>
        <w:pStyle w:val="BodyText"/>
        <w:ind w:right="66"/>
        <w:rPr>
          <w:lang w:val="en-GB"/>
        </w:rPr>
      </w:pPr>
    </w:p>
    <w:p w:rsidR="00226059" w:rsidRPr="00AA7843" w:rsidRDefault="00D97040" w:rsidP="00E25477">
      <w:pPr>
        <w:pStyle w:val="BodyText"/>
        <w:ind w:left="100" w:right="66"/>
        <w:rPr>
          <w:lang w:val="en-GB"/>
        </w:rPr>
      </w:pPr>
      <w:r w:rsidRPr="00AA7843">
        <w:rPr>
          <w:u w:val="single"/>
          <w:lang w:val="en-GB"/>
        </w:rPr>
        <w:t>Pass</w:t>
      </w:r>
    </w:p>
    <w:p w:rsidR="00EE1DB2" w:rsidRPr="00AA7843" w:rsidRDefault="00EE1DB2" w:rsidP="00EE1DB2">
      <w:pPr>
        <w:pStyle w:val="ListParagraph"/>
        <w:numPr>
          <w:ilvl w:val="0"/>
          <w:numId w:val="1"/>
        </w:numPr>
        <w:tabs>
          <w:tab w:val="left" w:pos="1404"/>
          <w:tab w:val="left" w:pos="1405"/>
        </w:tabs>
        <w:spacing w:before="3" w:line="242" w:lineRule="auto"/>
        <w:ind w:right="66"/>
        <w:rPr>
          <w:sz w:val="24"/>
          <w:lang w:val="en-GB"/>
        </w:rPr>
      </w:pPr>
      <w:r w:rsidRPr="00AA7843">
        <w:rPr>
          <w:sz w:val="24"/>
          <w:lang w:val="en-GB"/>
        </w:rPr>
        <w:t xml:space="preserve">The sound quality of the submitted work sample is </w:t>
      </w:r>
      <w:r w:rsidR="00822C82" w:rsidRPr="00AA7843">
        <w:rPr>
          <w:sz w:val="24"/>
          <w:lang w:val="en-GB"/>
        </w:rPr>
        <w:t>acceptable</w:t>
      </w:r>
      <w:r w:rsidRPr="00AA7843">
        <w:rPr>
          <w:sz w:val="24"/>
          <w:lang w:val="en-GB"/>
        </w:rPr>
        <w:t xml:space="preserve">. The applicant demonstrates </w:t>
      </w:r>
      <w:r w:rsidR="00822C82" w:rsidRPr="00AA7843">
        <w:rPr>
          <w:sz w:val="24"/>
          <w:lang w:val="en-GB"/>
        </w:rPr>
        <w:t xml:space="preserve">some ability to handle </w:t>
      </w:r>
      <w:r w:rsidRPr="00AA7843">
        <w:rPr>
          <w:sz w:val="24"/>
          <w:lang w:val="en-GB"/>
        </w:rPr>
        <w:t xml:space="preserve">aspects such as balance, depth, width, clarity and timbre, resulting in </w:t>
      </w:r>
      <w:r w:rsidR="00822C82" w:rsidRPr="00AA7843">
        <w:rPr>
          <w:sz w:val="24"/>
          <w:lang w:val="en-GB"/>
        </w:rPr>
        <w:t xml:space="preserve">an acceptable </w:t>
      </w:r>
      <w:r w:rsidRPr="00AA7843">
        <w:rPr>
          <w:sz w:val="24"/>
          <w:lang w:val="en-GB"/>
        </w:rPr>
        <w:t>overall impression.</w:t>
      </w:r>
    </w:p>
    <w:p w:rsidR="00822C82" w:rsidRPr="00AA7843" w:rsidRDefault="00822C82" w:rsidP="00822C82">
      <w:pPr>
        <w:pStyle w:val="ListParagraph"/>
        <w:tabs>
          <w:tab w:val="left" w:pos="1404"/>
          <w:tab w:val="left" w:pos="1405"/>
        </w:tabs>
        <w:ind w:left="1404" w:right="66" w:firstLine="0"/>
        <w:rPr>
          <w:sz w:val="24"/>
          <w:lang w:val="en-GB"/>
        </w:rPr>
      </w:pPr>
    </w:p>
    <w:p w:rsidR="00822C82" w:rsidRPr="00AA7843" w:rsidRDefault="00822C82" w:rsidP="00822C82">
      <w:pPr>
        <w:pStyle w:val="ListParagraph"/>
        <w:numPr>
          <w:ilvl w:val="0"/>
          <w:numId w:val="1"/>
        </w:numPr>
        <w:tabs>
          <w:tab w:val="left" w:pos="1404"/>
          <w:tab w:val="left" w:pos="1405"/>
        </w:tabs>
        <w:spacing w:before="3" w:line="242" w:lineRule="auto"/>
        <w:ind w:right="66"/>
        <w:rPr>
          <w:sz w:val="24"/>
          <w:lang w:val="en-GB"/>
        </w:rPr>
      </w:pPr>
      <w:r w:rsidRPr="00AA7843">
        <w:rPr>
          <w:sz w:val="24"/>
          <w:lang w:val="en-GB"/>
        </w:rPr>
        <w:t>The sound quality of the submitted work sample is good. The applicant demonstrates good ability to handle aspects such as balance, depth, width, clarity and timbre, resulting in an overall impression of good sound quality.</w:t>
      </w:r>
    </w:p>
    <w:p w:rsidR="00822C82" w:rsidRPr="00AA7843" w:rsidRDefault="00822C82" w:rsidP="00822C82">
      <w:pPr>
        <w:pStyle w:val="ListParagraph"/>
        <w:tabs>
          <w:tab w:val="left" w:pos="1404"/>
          <w:tab w:val="left" w:pos="1405"/>
        </w:tabs>
        <w:ind w:left="1404" w:right="66" w:firstLine="0"/>
        <w:rPr>
          <w:sz w:val="24"/>
          <w:lang w:val="en-GB"/>
        </w:rPr>
      </w:pPr>
    </w:p>
    <w:p w:rsidR="00822C82" w:rsidRPr="00AA7843" w:rsidRDefault="00822C82" w:rsidP="00822C82">
      <w:pPr>
        <w:pStyle w:val="ListParagraph"/>
        <w:numPr>
          <w:ilvl w:val="0"/>
          <w:numId w:val="1"/>
        </w:numPr>
        <w:tabs>
          <w:tab w:val="left" w:pos="1404"/>
          <w:tab w:val="left" w:pos="1405"/>
        </w:tabs>
        <w:spacing w:before="3" w:line="242" w:lineRule="auto"/>
        <w:ind w:right="66"/>
        <w:rPr>
          <w:sz w:val="24"/>
          <w:lang w:val="en-GB"/>
        </w:rPr>
      </w:pPr>
      <w:r w:rsidRPr="00AA7843">
        <w:rPr>
          <w:sz w:val="24"/>
          <w:lang w:val="en-GB"/>
        </w:rPr>
        <w:t>The sound quality of the submitted work sample is high. The applicant demonstrates excellent ability to handle aspects such as balance, depth, width, clarity and timbre, resulting in an overall impression of high sound quality.</w:t>
      </w:r>
    </w:p>
    <w:p w:rsidR="00822C82" w:rsidRPr="00AA7843" w:rsidRDefault="00822C82" w:rsidP="00822C82">
      <w:pPr>
        <w:pStyle w:val="ListParagraph"/>
        <w:tabs>
          <w:tab w:val="left" w:pos="1400"/>
          <w:tab w:val="left" w:pos="1401"/>
        </w:tabs>
        <w:spacing w:line="242" w:lineRule="auto"/>
        <w:ind w:right="66" w:firstLine="0"/>
        <w:rPr>
          <w:sz w:val="24"/>
          <w:lang w:val="en-GB"/>
        </w:rPr>
      </w:pPr>
    </w:p>
    <w:p w:rsidR="00822C82" w:rsidRPr="00AA7843" w:rsidRDefault="00822C82" w:rsidP="00822C82">
      <w:pPr>
        <w:pStyle w:val="ListParagraph"/>
        <w:tabs>
          <w:tab w:val="left" w:pos="1400"/>
          <w:tab w:val="left" w:pos="1401"/>
        </w:tabs>
        <w:spacing w:line="242" w:lineRule="auto"/>
        <w:ind w:right="66" w:firstLine="0"/>
        <w:rPr>
          <w:sz w:val="24"/>
          <w:lang w:val="en-GB"/>
        </w:rPr>
      </w:pPr>
    </w:p>
    <w:p w:rsidR="00822C82" w:rsidRPr="00AA7843" w:rsidRDefault="00822C82" w:rsidP="00822C82">
      <w:pPr>
        <w:pStyle w:val="ListParagraph"/>
        <w:tabs>
          <w:tab w:val="left" w:pos="1400"/>
          <w:tab w:val="left" w:pos="1401"/>
        </w:tabs>
        <w:spacing w:line="242" w:lineRule="auto"/>
        <w:ind w:right="66" w:firstLine="0"/>
        <w:rPr>
          <w:sz w:val="24"/>
          <w:lang w:val="en-GB"/>
        </w:rPr>
      </w:pPr>
    </w:p>
    <w:p w:rsidR="00822C82" w:rsidRPr="00AA7843" w:rsidRDefault="00822C82" w:rsidP="00822C82">
      <w:pPr>
        <w:pStyle w:val="ListParagraph"/>
        <w:tabs>
          <w:tab w:val="left" w:pos="1400"/>
          <w:tab w:val="left" w:pos="1401"/>
        </w:tabs>
        <w:spacing w:line="242" w:lineRule="auto"/>
        <w:ind w:right="66" w:firstLine="0"/>
        <w:rPr>
          <w:sz w:val="24"/>
          <w:lang w:val="en-GB"/>
        </w:rPr>
      </w:pPr>
    </w:p>
    <w:p w:rsidR="00226059" w:rsidRPr="00AA7843" w:rsidRDefault="00193256" w:rsidP="00E25477">
      <w:pPr>
        <w:pStyle w:val="Heading1"/>
        <w:spacing w:before="56"/>
        <w:ind w:right="66"/>
        <w:rPr>
          <w:lang w:val="en-GB"/>
        </w:rPr>
      </w:pPr>
      <w:r w:rsidRPr="00AA7843">
        <w:rPr>
          <w:lang w:val="en-GB"/>
        </w:rPr>
        <w:lastRenderedPageBreak/>
        <w:t>Result</w:t>
      </w:r>
      <w:r w:rsidR="00C676B5" w:rsidRPr="00AA7843">
        <w:rPr>
          <w:lang w:val="en-GB"/>
        </w:rPr>
        <w:t>s: Part 1 of the entrance test</w:t>
      </w:r>
    </w:p>
    <w:p w:rsidR="00822C82" w:rsidRPr="00AA7843" w:rsidRDefault="00822C82" w:rsidP="00E25477">
      <w:pPr>
        <w:pStyle w:val="BodyText"/>
        <w:spacing w:before="137" w:line="242" w:lineRule="auto"/>
        <w:ind w:left="100" w:right="66"/>
        <w:rPr>
          <w:lang w:val="en-GB"/>
        </w:rPr>
      </w:pPr>
      <w:r w:rsidRPr="00AA7843">
        <w:rPr>
          <w:lang w:val="en-GB"/>
        </w:rPr>
        <w:t xml:space="preserve">The two submitted work samples are assessed separately based on the two criteria above: composition and arrangement, and sound quality. </w:t>
      </w:r>
    </w:p>
    <w:p w:rsidR="00357C39" w:rsidRPr="00AA7843" w:rsidRDefault="00357C39" w:rsidP="00E25477">
      <w:pPr>
        <w:pStyle w:val="BodyText"/>
        <w:spacing w:before="137" w:line="242" w:lineRule="auto"/>
        <w:ind w:left="100" w:right="66"/>
        <w:rPr>
          <w:lang w:val="en-GB"/>
        </w:rPr>
      </w:pPr>
      <w:r w:rsidRPr="00AA7843">
        <w:rPr>
          <w:lang w:val="en-GB"/>
        </w:rPr>
        <w:t>For each musical production, 0–3 points are awarded per criterion</w:t>
      </w:r>
      <w:r w:rsidR="0041419D">
        <w:rPr>
          <w:lang w:val="en-GB"/>
        </w:rPr>
        <w:t>,</w:t>
      </w:r>
      <w:r w:rsidRPr="00AA7843">
        <w:rPr>
          <w:lang w:val="en-GB"/>
        </w:rPr>
        <w:t xml:space="preserve"> as detailed above.</w:t>
      </w:r>
    </w:p>
    <w:p w:rsidR="00226059" w:rsidRPr="00AA7843" w:rsidRDefault="00226059" w:rsidP="00E25477">
      <w:pPr>
        <w:pStyle w:val="BodyText"/>
        <w:ind w:right="66"/>
        <w:rPr>
          <w:lang w:val="en-GB"/>
        </w:rPr>
      </w:pPr>
    </w:p>
    <w:p w:rsidR="00226059" w:rsidRPr="00AA7843" w:rsidRDefault="00226059" w:rsidP="00E25477">
      <w:pPr>
        <w:pStyle w:val="BodyText"/>
        <w:spacing w:before="2"/>
        <w:ind w:right="66"/>
        <w:rPr>
          <w:lang w:val="en-GB"/>
        </w:rPr>
      </w:pPr>
    </w:p>
    <w:p w:rsidR="00226059" w:rsidRPr="00AA7843" w:rsidRDefault="007027DF" w:rsidP="00E25477">
      <w:pPr>
        <w:pStyle w:val="BodyText"/>
        <w:spacing w:before="1"/>
        <w:ind w:left="100" w:right="66"/>
        <w:rPr>
          <w:lang w:val="en-GB"/>
        </w:rPr>
      </w:pPr>
      <w:r w:rsidRPr="00AA7843">
        <w:rPr>
          <w:u w:val="single"/>
          <w:lang w:val="en-GB"/>
        </w:rPr>
        <w:t>Assessment: Specific entrance requirements</w:t>
      </w:r>
    </w:p>
    <w:p w:rsidR="00357C39" w:rsidRPr="00AA7843" w:rsidRDefault="00357C39" w:rsidP="00E25477">
      <w:pPr>
        <w:pStyle w:val="BodyText"/>
        <w:spacing w:before="2" w:line="242" w:lineRule="auto"/>
        <w:ind w:left="100" w:right="66"/>
        <w:rPr>
          <w:lang w:val="en-GB"/>
        </w:rPr>
      </w:pPr>
      <w:r w:rsidRPr="00AA7843">
        <w:rPr>
          <w:lang w:val="en-GB"/>
        </w:rPr>
        <w:t xml:space="preserve">4 points are </w:t>
      </w:r>
      <w:r w:rsidR="001E219D" w:rsidRPr="00AA7843">
        <w:rPr>
          <w:lang w:val="en-GB"/>
        </w:rPr>
        <w:t>required to pass P</w:t>
      </w:r>
      <w:r w:rsidRPr="00AA7843">
        <w:rPr>
          <w:lang w:val="en-GB"/>
        </w:rPr>
        <w:t>art 1 of the entrance test. Applicants must be awarded at least 1 point per criterion for each of the submitted work samples.</w:t>
      </w:r>
    </w:p>
    <w:p w:rsidR="00357C39" w:rsidRPr="00AA7843" w:rsidRDefault="00357C39" w:rsidP="00E25477">
      <w:pPr>
        <w:pStyle w:val="BodyText"/>
        <w:spacing w:before="2" w:line="242" w:lineRule="auto"/>
        <w:ind w:left="100" w:right="66"/>
        <w:rPr>
          <w:lang w:val="en-GB"/>
        </w:rPr>
      </w:pPr>
    </w:p>
    <w:p w:rsidR="00357C39" w:rsidRPr="00AA7843" w:rsidRDefault="00357C39" w:rsidP="00E25477">
      <w:pPr>
        <w:pStyle w:val="BodyText"/>
        <w:spacing w:before="1" w:line="242" w:lineRule="auto"/>
        <w:ind w:left="100" w:right="66"/>
        <w:rPr>
          <w:lang w:val="en-GB"/>
        </w:rPr>
      </w:pPr>
      <w:r w:rsidRPr="00AA7843">
        <w:rPr>
          <w:lang w:val="en-GB"/>
        </w:rPr>
        <w:t xml:space="preserve">All applicants who pass </w:t>
      </w:r>
      <w:r w:rsidR="001E219D" w:rsidRPr="00AA7843">
        <w:rPr>
          <w:lang w:val="en-GB"/>
        </w:rPr>
        <w:t>P</w:t>
      </w:r>
      <w:r w:rsidRPr="00AA7843">
        <w:rPr>
          <w:lang w:val="en-GB"/>
        </w:rPr>
        <w:t xml:space="preserve">art 1 are invited to take </w:t>
      </w:r>
      <w:r w:rsidR="001E219D" w:rsidRPr="00AA7843">
        <w:rPr>
          <w:lang w:val="en-GB"/>
        </w:rPr>
        <w:t>P</w:t>
      </w:r>
      <w:r w:rsidRPr="00AA7843">
        <w:rPr>
          <w:lang w:val="en-GB"/>
        </w:rPr>
        <w:t xml:space="preserve">art 2 of the entrance test. Applicants must pass both </w:t>
      </w:r>
      <w:r w:rsidR="001E219D" w:rsidRPr="00AA7843">
        <w:rPr>
          <w:lang w:val="en-GB"/>
        </w:rPr>
        <w:t>P</w:t>
      </w:r>
      <w:r w:rsidRPr="00AA7843">
        <w:rPr>
          <w:lang w:val="en-GB"/>
        </w:rPr>
        <w:t xml:space="preserve">art 1 and </w:t>
      </w:r>
      <w:r w:rsidR="001E219D" w:rsidRPr="00AA7843">
        <w:rPr>
          <w:lang w:val="en-GB"/>
        </w:rPr>
        <w:t>P</w:t>
      </w:r>
      <w:r w:rsidRPr="00AA7843">
        <w:rPr>
          <w:lang w:val="en-GB"/>
        </w:rPr>
        <w:t>art 2 of the entrance test to fulfil the specific entrance requirements.</w:t>
      </w:r>
    </w:p>
    <w:p w:rsidR="00357C39" w:rsidRPr="00AA7843" w:rsidRDefault="00357C39" w:rsidP="00E25477">
      <w:pPr>
        <w:pStyle w:val="BodyText"/>
        <w:spacing w:before="1" w:line="242" w:lineRule="auto"/>
        <w:ind w:left="100" w:right="66"/>
        <w:rPr>
          <w:lang w:val="en-GB"/>
        </w:rPr>
      </w:pPr>
    </w:p>
    <w:p w:rsidR="00226059" w:rsidRPr="00AA7843" w:rsidRDefault="00226059" w:rsidP="00E25477">
      <w:pPr>
        <w:pStyle w:val="BodyText"/>
        <w:spacing w:before="10"/>
        <w:ind w:right="66"/>
        <w:rPr>
          <w:sz w:val="23"/>
          <w:lang w:val="en-GB"/>
        </w:rPr>
      </w:pPr>
    </w:p>
    <w:p w:rsidR="00226059" w:rsidRPr="00AA7843" w:rsidRDefault="007027DF" w:rsidP="00E25477">
      <w:pPr>
        <w:pStyle w:val="BodyText"/>
        <w:ind w:left="100" w:right="66"/>
        <w:rPr>
          <w:lang w:val="en-GB"/>
        </w:rPr>
      </w:pPr>
      <w:r w:rsidRPr="00AA7843">
        <w:rPr>
          <w:u w:val="single"/>
          <w:lang w:val="en-GB"/>
        </w:rPr>
        <w:t>Assessment: Selection</w:t>
      </w:r>
    </w:p>
    <w:p w:rsidR="00357C39" w:rsidRPr="00AA7843" w:rsidRDefault="00357C39" w:rsidP="00E25477">
      <w:pPr>
        <w:pStyle w:val="BodyText"/>
        <w:spacing w:before="3"/>
        <w:ind w:left="100" w:right="66"/>
        <w:rPr>
          <w:lang w:val="en-GB"/>
        </w:rPr>
      </w:pPr>
      <w:r w:rsidRPr="00AA7843">
        <w:rPr>
          <w:lang w:val="en-GB"/>
        </w:rPr>
        <w:t xml:space="preserve">If there are more qualified applicants than places on the programme, selection is based on the combined points </w:t>
      </w:r>
      <w:r w:rsidR="00613C37" w:rsidRPr="00AA7843">
        <w:rPr>
          <w:lang w:val="en-GB"/>
        </w:rPr>
        <w:t>awarded</w:t>
      </w:r>
      <w:r w:rsidRPr="00AA7843">
        <w:rPr>
          <w:lang w:val="en-GB"/>
        </w:rPr>
        <w:t xml:space="preserve"> on </w:t>
      </w:r>
      <w:r w:rsidR="001E219D" w:rsidRPr="00AA7843">
        <w:rPr>
          <w:lang w:val="en-GB"/>
        </w:rPr>
        <w:t>P</w:t>
      </w:r>
      <w:r w:rsidRPr="00AA7843">
        <w:rPr>
          <w:lang w:val="en-GB"/>
        </w:rPr>
        <w:t>arts 1 and 2 of the entrance test.</w:t>
      </w:r>
      <w:r w:rsidR="001E219D" w:rsidRPr="00AA7843">
        <w:rPr>
          <w:lang w:val="en-GB"/>
        </w:rPr>
        <w:t xml:space="preserve"> Applicants can achieve a maximum of 12 points in Part 1 and a maximum of 12 points in Part 2 of the test.</w:t>
      </w:r>
      <w:bookmarkStart w:id="0" w:name="_GoBack"/>
      <w:bookmarkEnd w:id="0"/>
    </w:p>
    <w:sectPr w:rsidR="00357C39" w:rsidRPr="00AA7843">
      <w:headerReference w:type="default" r:id="rId7"/>
      <w:pgSz w:w="11900" w:h="16840"/>
      <w:pgMar w:top="1640" w:right="1300" w:bottom="280" w:left="1320" w:header="5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294" w:rsidRDefault="00145294">
      <w:r>
        <w:separator/>
      </w:r>
    </w:p>
  </w:endnote>
  <w:endnote w:type="continuationSeparator" w:id="0">
    <w:p w:rsidR="00145294" w:rsidRDefault="0014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294" w:rsidRDefault="00145294">
      <w:r>
        <w:separator/>
      </w:r>
    </w:p>
  </w:footnote>
  <w:footnote w:type="continuationSeparator" w:id="0">
    <w:p w:rsidR="00145294" w:rsidRDefault="00145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059" w:rsidRDefault="00193256">
    <w:pPr>
      <w:pStyle w:val="BodyText"/>
      <w:spacing w:line="14" w:lineRule="auto"/>
      <w:rPr>
        <w:sz w:val="20"/>
      </w:rPr>
    </w:pPr>
    <w:r>
      <w:rPr>
        <w:noProof/>
        <w:lang w:val="sv-SE" w:eastAsia="sv-SE"/>
      </w:rPr>
      <w:drawing>
        <wp:anchor distT="0" distB="0" distL="0" distR="0" simplePos="0" relativeHeight="251657728" behindDoc="1" locked="0" layoutInCell="1" allowOverlap="1">
          <wp:simplePos x="0" y="0"/>
          <wp:positionH relativeFrom="page">
            <wp:posOffset>878311</wp:posOffset>
          </wp:positionH>
          <wp:positionV relativeFrom="page">
            <wp:posOffset>331686</wp:posOffset>
          </wp:positionV>
          <wp:extent cx="1199692" cy="3757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99692" cy="3757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4566"/>
    <w:multiLevelType w:val="hybridMultilevel"/>
    <w:tmpl w:val="5CD83560"/>
    <w:lvl w:ilvl="0" w:tplc="31DE6EBE">
      <w:numFmt w:val="decimal"/>
      <w:lvlText w:val="%1"/>
      <w:lvlJc w:val="left"/>
      <w:pPr>
        <w:ind w:left="1400" w:hanging="1300"/>
      </w:pPr>
      <w:rPr>
        <w:rFonts w:ascii="Times New Roman" w:eastAsia="Times New Roman" w:hAnsi="Times New Roman" w:cs="Times New Roman" w:hint="default"/>
        <w:spacing w:val="-1"/>
        <w:w w:val="100"/>
        <w:sz w:val="24"/>
        <w:szCs w:val="24"/>
      </w:rPr>
    </w:lvl>
    <w:lvl w:ilvl="1" w:tplc="07F6CA56">
      <w:numFmt w:val="bullet"/>
      <w:lvlText w:val="•"/>
      <w:lvlJc w:val="left"/>
      <w:pPr>
        <w:ind w:left="2188" w:hanging="1300"/>
      </w:pPr>
      <w:rPr>
        <w:rFonts w:hint="default"/>
      </w:rPr>
    </w:lvl>
    <w:lvl w:ilvl="2" w:tplc="B96CF0D6">
      <w:numFmt w:val="bullet"/>
      <w:lvlText w:val="•"/>
      <w:lvlJc w:val="left"/>
      <w:pPr>
        <w:ind w:left="2976" w:hanging="1300"/>
      </w:pPr>
      <w:rPr>
        <w:rFonts w:hint="default"/>
      </w:rPr>
    </w:lvl>
    <w:lvl w:ilvl="3" w:tplc="E3DE4530">
      <w:numFmt w:val="bullet"/>
      <w:lvlText w:val="•"/>
      <w:lvlJc w:val="left"/>
      <w:pPr>
        <w:ind w:left="3764" w:hanging="1300"/>
      </w:pPr>
      <w:rPr>
        <w:rFonts w:hint="default"/>
      </w:rPr>
    </w:lvl>
    <w:lvl w:ilvl="4" w:tplc="AA5070F0">
      <w:numFmt w:val="bullet"/>
      <w:lvlText w:val="•"/>
      <w:lvlJc w:val="left"/>
      <w:pPr>
        <w:ind w:left="4552" w:hanging="1300"/>
      </w:pPr>
      <w:rPr>
        <w:rFonts w:hint="default"/>
      </w:rPr>
    </w:lvl>
    <w:lvl w:ilvl="5" w:tplc="17C64E8E">
      <w:numFmt w:val="bullet"/>
      <w:lvlText w:val="•"/>
      <w:lvlJc w:val="left"/>
      <w:pPr>
        <w:ind w:left="5340" w:hanging="1300"/>
      </w:pPr>
      <w:rPr>
        <w:rFonts w:hint="default"/>
      </w:rPr>
    </w:lvl>
    <w:lvl w:ilvl="6" w:tplc="F3BAB1CA">
      <w:numFmt w:val="bullet"/>
      <w:lvlText w:val="•"/>
      <w:lvlJc w:val="left"/>
      <w:pPr>
        <w:ind w:left="6128" w:hanging="1300"/>
      </w:pPr>
      <w:rPr>
        <w:rFonts w:hint="default"/>
      </w:rPr>
    </w:lvl>
    <w:lvl w:ilvl="7" w:tplc="200A6CB0">
      <w:numFmt w:val="bullet"/>
      <w:lvlText w:val="•"/>
      <w:lvlJc w:val="left"/>
      <w:pPr>
        <w:ind w:left="6916" w:hanging="1300"/>
      </w:pPr>
      <w:rPr>
        <w:rFonts w:hint="default"/>
      </w:rPr>
    </w:lvl>
    <w:lvl w:ilvl="8" w:tplc="3AE82B6A">
      <w:numFmt w:val="bullet"/>
      <w:lvlText w:val="•"/>
      <w:lvlJc w:val="left"/>
      <w:pPr>
        <w:ind w:left="7704" w:hanging="1300"/>
      </w:pPr>
      <w:rPr>
        <w:rFonts w:hint="default"/>
      </w:rPr>
    </w:lvl>
  </w:abstractNum>
  <w:abstractNum w:abstractNumId="1" w15:restartNumberingAfterBreak="0">
    <w:nsid w:val="68E67A77"/>
    <w:multiLevelType w:val="hybridMultilevel"/>
    <w:tmpl w:val="17742A24"/>
    <w:lvl w:ilvl="0" w:tplc="27264338">
      <w:numFmt w:val="decimal"/>
      <w:lvlText w:val="%1"/>
      <w:lvlJc w:val="left"/>
      <w:pPr>
        <w:ind w:left="1400" w:hanging="1300"/>
      </w:pPr>
      <w:rPr>
        <w:rFonts w:ascii="Times New Roman" w:eastAsia="Times New Roman" w:hAnsi="Times New Roman" w:cs="Times New Roman" w:hint="default"/>
        <w:spacing w:val="-1"/>
        <w:w w:val="100"/>
        <w:sz w:val="24"/>
        <w:szCs w:val="24"/>
      </w:rPr>
    </w:lvl>
    <w:lvl w:ilvl="1" w:tplc="25688112">
      <w:numFmt w:val="bullet"/>
      <w:lvlText w:val="•"/>
      <w:lvlJc w:val="left"/>
      <w:pPr>
        <w:ind w:left="2188" w:hanging="1300"/>
      </w:pPr>
      <w:rPr>
        <w:rFonts w:hint="default"/>
      </w:rPr>
    </w:lvl>
    <w:lvl w:ilvl="2" w:tplc="1AB884BA">
      <w:numFmt w:val="bullet"/>
      <w:lvlText w:val="•"/>
      <w:lvlJc w:val="left"/>
      <w:pPr>
        <w:ind w:left="2976" w:hanging="1300"/>
      </w:pPr>
      <w:rPr>
        <w:rFonts w:hint="default"/>
      </w:rPr>
    </w:lvl>
    <w:lvl w:ilvl="3" w:tplc="68BA1170">
      <w:numFmt w:val="bullet"/>
      <w:lvlText w:val="•"/>
      <w:lvlJc w:val="left"/>
      <w:pPr>
        <w:ind w:left="3764" w:hanging="1300"/>
      </w:pPr>
      <w:rPr>
        <w:rFonts w:hint="default"/>
      </w:rPr>
    </w:lvl>
    <w:lvl w:ilvl="4" w:tplc="4994223A">
      <w:numFmt w:val="bullet"/>
      <w:lvlText w:val="•"/>
      <w:lvlJc w:val="left"/>
      <w:pPr>
        <w:ind w:left="4552" w:hanging="1300"/>
      </w:pPr>
      <w:rPr>
        <w:rFonts w:hint="default"/>
      </w:rPr>
    </w:lvl>
    <w:lvl w:ilvl="5" w:tplc="8C26F730">
      <w:numFmt w:val="bullet"/>
      <w:lvlText w:val="•"/>
      <w:lvlJc w:val="left"/>
      <w:pPr>
        <w:ind w:left="5340" w:hanging="1300"/>
      </w:pPr>
      <w:rPr>
        <w:rFonts w:hint="default"/>
      </w:rPr>
    </w:lvl>
    <w:lvl w:ilvl="6" w:tplc="A580A10C">
      <w:numFmt w:val="bullet"/>
      <w:lvlText w:val="•"/>
      <w:lvlJc w:val="left"/>
      <w:pPr>
        <w:ind w:left="6128" w:hanging="1300"/>
      </w:pPr>
      <w:rPr>
        <w:rFonts w:hint="default"/>
      </w:rPr>
    </w:lvl>
    <w:lvl w:ilvl="7" w:tplc="ED3E1C88">
      <w:numFmt w:val="bullet"/>
      <w:lvlText w:val="•"/>
      <w:lvlJc w:val="left"/>
      <w:pPr>
        <w:ind w:left="6916" w:hanging="1300"/>
      </w:pPr>
      <w:rPr>
        <w:rFonts w:hint="default"/>
      </w:rPr>
    </w:lvl>
    <w:lvl w:ilvl="8" w:tplc="186C2ACC">
      <w:numFmt w:val="bullet"/>
      <w:lvlText w:val="•"/>
      <w:lvlJc w:val="left"/>
      <w:pPr>
        <w:ind w:left="7704" w:hanging="13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226059"/>
    <w:rsid w:val="00145294"/>
    <w:rsid w:val="00193256"/>
    <w:rsid w:val="001E219D"/>
    <w:rsid w:val="00226059"/>
    <w:rsid w:val="002A4650"/>
    <w:rsid w:val="003530EA"/>
    <w:rsid w:val="00357C39"/>
    <w:rsid w:val="003E2F47"/>
    <w:rsid w:val="0041419D"/>
    <w:rsid w:val="00613C37"/>
    <w:rsid w:val="007027DF"/>
    <w:rsid w:val="007A0E4E"/>
    <w:rsid w:val="00822C82"/>
    <w:rsid w:val="00A34282"/>
    <w:rsid w:val="00AA7843"/>
    <w:rsid w:val="00AB33CB"/>
    <w:rsid w:val="00C676B5"/>
    <w:rsid w:val="00CA05F2"/>
    <w:rsid w:val="00CA6A84"/>
    <w:rsid w:val="00D97040"/>
    <w:rsid w:val="00E25477"/>
    <w:rsid w:val="00EE1DB2"/>
    <w:rsid w:val="00F217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2BBA3"/>
  <w15:docId w15:val="{0BB9A5D0-0208-4DFB-832A-CC7EA04A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400" w:hanging="13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491</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Bedömningskriterier delprov 1, Musikproduktionsprogrammet MHI</vt:lpstr>
    </vt:vector>
  </TitlesOfParts>
  <Company>Karlstads Universitet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Bedömningskriterier delprov 1, Musikproduktionsprogrammet MHI</dc:title>
  <dc:creator>Viktoria Fyhr</dc:creator>
  <cp:lastModifiedBy>Marinette Grimbeek</cp:lastModifiedBy>
  <cp:revision>13</cp:revision>
  <dcterms:created xsi:type="dcterms:W3CDTF">2018-09-04T10:11:00Z</dcterms:created>
  <dcterms:modified xsi:type="dcterms:W3CDTF">2018-09-04T14:23:00Z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Word</vt:lpwstr>
  </property>
  <property fmtid="{D5CDD505-2E9C-101B-9397-08002B2CF9AE}" pid="4" name="LastSaved">
    <vt:filetime>2018-09-04T00:00:00Z</vt:filetime>
  </property>
</Properties>
</file>