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59242B6" wp14:editId="2715EF40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:rsidR="00C4100E" w:rsidRDefault="00C4100E" w:rsidP="0028359C">
      <w:pPr>
        <w:rPr>
          <w:i/>
          <w:lang w:val="sv-SE"/>
        </w:rPr>
      </w:pPr>
    </w:p>
    <w:p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:rsidR="0028359C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 312</w:t>
      </w:r>
    </w:p>
    <w:p w:rsidR="00084EAE" w:rsidRPr="00084EAE" w:rsidRDefault="00867BAA" w:rsidP="0028359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106 53 Stockholm</w:t>
      </w:r>
    </w:p>
    <w:p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Lärarlyftet</w:t>
      </w:r>
      <w:proofErr w:type="spellEnd"/>
      <w:r>
        <w:rPr>
          <w:sz w:val="28"/>
          <w:szCs w:val="28"/>
          <w:lang w:val="sv-SE"/>
        </w:rPr>
        <w:t xml:space="preserve"> II </w:t>
      </w:r>
      <w:r w:rsidR="0088471F">
        <w:rPr>
          <w:sz w:val="28"/>
          <w:szCs w:val="28"/>
          <w:lang w:val="sv-SE"/>
        </w:rPr>
        <w:t>vårterminen 2019</w:t>
      </w:r>
    </w:p>
    <w:p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 xml:space="preserve">Skolverket och som ingår i statens satsning </w:t>
      </w:r>
      <w:proofErr w:type="spellStart"/>
      <w:r w:rsidRPr="008551FF">
        <w:rPr>
          <w:sz w:val="22"/>
          <w:szCs w:val="22"/>
        </w:rPr>
        <w:t>Lärarlyftet</w:t>
      </w:r>
      <w:proofErr w:type="spellEnd"/>
      <w:r w:rsidRPr="008551FF">
        <w:rPr>
          <w:sz w:val="22"/>
          <w:szCs w:val="22"/>
        </w:rPr>
        <w:t xml:space="preserve">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88471F">
        <w:rPr>
          <w:sz w:val="22"/>
          <w:szCs w:val="22"/>
        </w:rPr>
        <w:t>vårterminen 2019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Lärarlyftet</w:t>
            </w:r>
            <w:proofErr w:type="spellEnd"/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F45BAE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F45BAE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F45BAE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F45BAE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</w:p>
        </w:tc>
      </w:tr>
      <w:tr w:rsidR="00E139CB" w:rsidRPr="00F45BAE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F45BAE" w:rsidTr="00660444">
        <w:tc>
          <w:tcPr>
            <w:tcW w:w="1728" w:type="dxa"/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</w:t>
            </w:r>
            <w:proofErr w:type="spellStart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hp</w:t>
            </w:r>
            <w:proofErr w:type="spellEnd"/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</w:tc>
      </w:tr>
      <w:tr w:rsidR="00C96E13" w:rsidRPr="00F45BAE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D04FB3" wp14:editId="088E4785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18D" w:rsidRDefault="00B7318D" w:rsidP="00F2221E">
      <w:pPr>
        <w:pStyle w:val="Brdtext"/>
        <w:rPr>
          <w:rFonts w:ascii="Arial" w:hAnsi="Arial" w:cs="Arial"/>
          <w:b/>
        </w:rPr>
      </w:pPr>
    </w:p>
    <w:p w:rsidR="007A42EB" w:rsidRDefault="007A42EB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441394" w:rsidRDefault="00441394" w:rsidP="00F2221E">
      <w:pPr>
        <w:pStyle w:val="Brdtext"/>
        <w:rPr>
          <w:rFonts w:ascii="Arial" w:hAnsi="Arial" w:cs="Arial"/>
          <w:b/>
        </w:rPr>
      </w:pPr>
    </w:p>
    <w:p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Skicka in blanketten till Antagningsservice, </w:t>
      </w:r>
      <w:r w:rsidR="006E0CB8">
        <w:rPr>
          <w:rFonts w:ascii="Times New Roman" w:hAnsi="Times New Roman"/>
          <w:sz w:val="22"/>
          <w:szCs w:val="22"/>
        </w:rPr>
        <w:t>R 312</w:t>
      </w:r>
      <w:r>
        <w:rPr>
          <w:rFonts w:ascii="Times New Roman" w:hAnsi="Times New Roman"/>
          <w:sz w:val="22"/>
          <w:szCs w:val="22"/>
        </w:rPr>
        <w:t xml:space="preserve">, </w:t>
      </w:r>
      <w:r w:rsidR="006E0CB8">
        <w:rPr>
          <w:rFonts w:ascii="Times New Roman" w:hAnsi="Times New Roman"/>
          <w:sz w:val="22"/>
          <w:szCs w:val="22"/>
        </w:rPr>
        <w:t>106 53 Stockholm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</w:t>
        </w:r>
        <w:bookmarkStart w:id="0" w:name="_GoBack"/>
        <w:bookmarkEnd w:id="0"/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r</w:t>
        </w:r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proofErr w:type="spellStart"/>
      <w:r w:rsidR="00F434EF" w:rsidRPr="00185A65">
        <w:rPr>
          <w:rFonts w:ascii="Times New Roman" w:hAnsi="Times New Roman"/>
          <w:sz w:val="22"/>
          <w:szCs w:val="22"/>
        </w:rPr>
        <w:t>Lärarlyftet</w:t>
      </w:r>
      <w:proofErr w:type="spellEnd"/>
      <w:r w:rsidR="00F434EF" w:rsidRPr="00185A65">
        <w:rPr>
          <w:rFonts w:ascii="Times New Roman" w:hAnsi="Times New Roman"/>
          <w:sz w:val="22"/>
          <w:szCs w:val="22"/>
        </w:rPr>
        <w:t xml:space="preserve">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2" w:history="1">
        <w:r w:rsidR="00E93A42">
          <w:rPr>
            <w:rStyle w:val="Hyperlnk"/>
            <w:sz w:val="22"/>
            <w:szCs w:val="22"/>
            <w:lang w:val="sv-SE"/>
          </w:rPr>
          <w:t>www.skolverket.se/poangk</w:t>
        </w:r>
        <w:r w:rsidR="00E93A42">
          <w:rPr>
            <w:rStyle w:val="Hyperlnk"/>
            <w:sz w:val="22"/>
            <w:szCs w:val="22"/>
            <w:lang w:val="sv-SE"/>
          </w:rPr>
          <w:t>r</w:t>
        </w:r>
        <w:r w:rsidR="00E93A42">
          <w:rPr>
            <w:rStyle w:val="Hyperlnk"/>
            <w:sz w:val="22"/>
            <w:szCs w:val="22"/>
            <w:lang w:val="sv-SE"/>
          </w:rPr>
          <w:t>av</w:t>
        </w:r>
      </w:hyperlink>
    </w:p>
    <w:p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</w:t>
      </w:r>
      <w:proofErr w:type="spellStart"/>
      <w:r w:rsidRPr="00465CD8">
        <w:rPr>
          <w:color w:val="000000"/>
          <w:sz w:val="22"/>
          <w:szCs w:val="22"/>
          <w:lang w:val="sv-SE"/>
        </w:rPr>
        <w:t>Lärarlyftet</w:t>
      </w:r>
      <w:proofErr w:type="spellEnd"/>
      <w:r w:rsidRPr="00465CD8">
        <w:rPr>
          <w:color w:val="000000"/>
          <w:sz w:val="22"/>
          <w:szCs w:val="22"/>
          <w:lang w:val="sv-SE"/>
        </w:rPr>
        <w:t xml:space="preserve">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3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:rsidR="00BA6E39" w:rsidRPr="00EE7F90" w:rsidRDefault="00BA6E39" w:rsidP="00BA6E39">
      <w:pPr>
        <w:numPr>
          <w:ilvl w:val="0"/>
          <w:numId w:val="2"/>
        </w:numPr>
        <w:spacing w:after="120"/>
        <w:rPr>
          <w:sz w:val="22"/>
          <w:szCs w:val="22"/>
          <w:lang w:val="sv-SE" w:eastAsia="sv-SE"/>
        </w:rPr>
      </w:pPr>
      <w:proofErr w:type="spellStart"/>
      <w:r w:rsidRPr="00EE7F90">
        <w:rPr>
          <w:sz w:val="22"/>
          <w:szCs w:val="22"/>
        </w:rPr>
        <w:t>Personuppgifter</w:t>
      </w:r>
      <w:proofErr w:type="spellEnd"/>
      <w:r w:rsidRPr="00EE7F90">
        <w:rPr>
          <w:sz w:val="22"/>
          <w:szCs w:val="22"/>
        </w:rPr>
        <w:t xml:space="preserve"> </w:t>
      </w:r>
      <w:proofErr w:type="spellStart"/>
      <w:r w:rsidRPr="00EE7F90">
        <w:rPr>
          <w:sz w:val="22"/>
          <w:szCs w:val="22"/>
        </w:rPr>
        <w:t>behandlas</w:t>
      </w:r>
      <w:proofErr w:type="spellEnd"/>
      <w:r w:rsidRPr="00EE7F90">
        <w:rPr>
          <w:sz w:val="22"/>
          <w:szCs w:val="22"/>
        </w:rPr>
        <w:t xml:space="preserve"> </w:t>
      </w:r>
      <w:proofErr w:type="spellStart"/>
      <w:r w:rsidRPr="00EE7F90">
        <w:rPr>
          <w:sz w:val="22"/>
          <w:szCs w:val="22"/>
        </w:rPr>
        <w:t>i</w:t>
      </w:r>
      <w:proofErr w:type="spellEnd"/>
      <w:r w:rsidRPr="00EE7F90">
        <w:rPr>
          <w:sz w:val="22"/>
          <w:szCs w:val="22"/>
        </w:rPr>
        <w:t xml:space="preserve"> </w:t>
      </w:r>
      <w:proofErr w:type="spellStart"/>
      <w:r w:rsidRPr="00EE7F90">
        <w:rPr>
          <w:sz w:val="22"/>
          <w:szCs w:val="22"/>
        </w:rPr>
        <w:t>enlighet</w:t>
      </w:r>
      <w:proofErr w:type="spellEnd"/>
      <w:r w:rsidRPr="00EE7F90">
        <w:rPr>
          <w:sz w:val="22"/>
          <w:szCs w:val="22"/>
        </w:rPr>
        <w:t xml:space="preserve"> med </w:t>
      </w:r>
      <w:proofErr w:type="spellStart"/>
      <w:r w:rsidRPr="00EE7F90">
        <w:rPr>
          <w:sz w:val="22"/>
          <w:szCs w:val="22"/>
        </w:rPr>
        <w:t>Dataskyddsförordningen</w:t>
      </w:r>
      <w:proofErr w:type="spellEnd"/>
      <w:r w:rsidRPr="00EE7F90">
        <w:rPr>
          <w:sz w:val="22"/>
          <w:szCs w:val="22"/>
        </w:rPr>
        <w:t xml:space="preserve"> (GDPR)</w:t>
      </w:r>
    </w:p>
    <w:p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2E7" w:rsidRDefault="005B22E7">
      <w:r>
        <w:separator/>
      </w:r>
    </w:p>
  </w:endnote>
  <w:endnote w:type="continuationSeparator" w:id="0">
    <w:p w:rsidR="005B22E7" w:rsidRDefault="005B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2E7" w:rsidRDefault="005B22E7">
      <w:r>
        <w:separator/>
      </w:r>
    </w:p>
  </w:footnote>
  <w:footnote w:type="continuationSeparator" w:id="0">
    <w:p w:rsidR="005B22E7" w:rsidRDefault="005B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1451B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26EE4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0CB8"/>
    <w:rsid w:val="006E1171"/>
    <w:rsid w:val="006F49A4"/>
    <w:rsid w:val="00714E20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67BAA"/>
    <w:rsid w:val="00873A5E"/>
    <w:rsid w:val="00882141"/>
    <w:rsid w:val="0088471F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BA6E39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3ED7"/>
  <w15:docId w15:val="{92EEE513-775D-4535-BE31-C04C4FB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verket.se/skolutveckling/statsbidrag/grundskole-och-gymnasieutbildning/lararlyftet-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olverket.se/kompetens-och-fortbildning/lararlegitimation/regelverk/krav-for-att-fa-behorighet-1.237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lverket.se/lararlyft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tag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BA99-E900-4DD9-ACFF-BEBC47FA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Kristin Linell</cp:lastModifiedBy>
  <cp:revision>3</cp:revision>
  <cp:lastPrinted>2016-02-10T10:48:00Z</cp:lastPrinted>
  <dcterms:created xsi:type="dcterms:W3CDTF">2018-05-24T14:08:00Z</dcterms:created>
  <dcterms:modified xsi:type="dcterms:W3CDTF">2018-08-13T11:38:00Z</dcterms:modified>
</cp:coreProperties>
</file>